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4344" w14:textId="77777777" w:rsidR="000F7910" w:rsidRDefault="00133C27" w:rsidP="000F791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F4133" wp14:editId="63593C95">
                <wp:simplePos x="0" y="0"/>
                <wp:positionH relativeFrom="column">
                  <wp:posOffset>88477</wp:posOffset>
                </wp:positionH>
                <wp:positionV relativeFrom="paragraph">
                  <wp:posOffset>-423</wp:posOffset>
                </wp:positionV>
                <wp:extent cx="6400800" cy="9562676"/>
                <wp:effectExtent l="0" t="0" r="19050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5626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99C69" id="Прямоугольник 2" o:spid="_x0000_s1026" style="position:absolute;margin-left:6.95pt;margin-top:-.05pt;width:7in;height:7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" filled="f" strokecolor="#1f3763 [1604]" strokeweight="1pt"/>
            </w:pict>
          </mc:Fallback>
        </mc:AlternateContent>
      </w:r>
    </w:p>
    <w:p w14:paraId="2A39107C" w14:textId="5A41FFE1" w:rsidR="00133C27" w:rsidRPr="000F7910" w:rsidRDefault="00133C27" w:rsidP="000F7910">
      <w:pPr>
        <w:spacing w:line="360" w:lineRule="auto"/>
        <w:ind w:firstLine="567"/>
        <w:jc w:val="center"/>
        <w:rPr>
          <w:rStyle w:val="FontStyle20"/>
          <w:sz w:val="28"/>
          <w:szCs w:val="28"/>
        </w:rPr>
      </w:pPr>
      <w:r>
        <w:rPr>
          <w:rStyle w:val="FontStyle20"/>
        </w:rPr>
        <w:t>Муниципальное а</w:t>
      </w:r>
      <w:r w:rsidRPr="00320FCE">
        <w:rPr>
          <w:rStyle w:val="FontStyle20"/>
        </w:rPr>
        <w:t xml:space="preserve">втономное образовательное учреждение </w:t>
      </w:r>
    </w:p>
    <w:p w14:paraId="6A3A31C5" w14:textId="77777777" w:rsidR="00133C27" w:rsidRPr="00320FCE" w:rsidRDefault="00133C27" w:rsidP="00133C27">
      <w:pPr>
        <w:ind w:left="567"/>
        <w:jc w:val="center"/>
        <w:rPr>
          <w:rStyle w:val="FontStyle20"/>
          <w:b w:val="0"/>
          <w:bCs w:val="0"/>
        </w:rPr>
      </w:pPr>
      <w:r>
        <w:rPr>
          <w:rStyle w:val="FontStyle20"/>
        </w:rPr>
        <w:t>средняя общеобразовательная школа № 74 г. Ижевска</w:t>
      </w:r>
    </w:p>
    <w:p w14:paraId="559452C5" w14:textId="77777777" w:rsidR="00133C27" w:rsidRPr="00320FCE" w:rsidRDefault="00133C27" w:rsidP="00133C27">
      <w:pPr>
        <w:spacing w:line="360" w:lineRule="auto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133C27" w:rsidRPr="00685488" w14:paraId="339C469E" w14:textId="77777777" w:rsidTr="000419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638213D" w14:textId="77777777" w:rsidR="00133C27" w:rsidRPr="00320FCE" w:rsidRDefault="00133C27" w:rsidP="00041976">
            <w:pPr>
              <w:spacing w:line="360" w:lineRule="auto"/>
              <w:ind w:left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25FFA8D" w14:textId="77777777" w:rsidR="00133C27" w:rsidRPr="00320FCE" w:rsidRDefault="00133C27" w:rsidP="00041976">
            <w:pPr>
              <w:spacing w:line="360" w:lineRule="auto"/>
              <w:ind w:left="567"/>
              <w:jc w:val="right"/>
              <w:rPr>
                <w:bCs/>
                <w:sz w:val="22"/>
                <w:szCs w:val="22"/>
              </w:rPr>
            </w:pPr>
            <w:r w:rsidRPr="00320FCE">
              <w:rPr>
                <w:bCs/>
                <w:sz w:val="22"/>
                <w:szCs w:val="22"/>
              </w:rPr>
              <w:t>УТВЕРЖДАЮ.</w:t>
            </w:r>
          </w:p>
          <w:p w14:paraId="571BC172" w14:textId="77777777" w:rsidR="00133C27" w:rsidRPr="00320FCE" w:rsidRDefault="00133C27" w:rsidP="00041976">
            <w:pPr>
              <w:spacing w:line="360" w:lineRule="auto"/>
              <w:ind w:left="567"/>
              <w:jc w:val="right"/>
              <w:rPr>
                <w:bCs/>
                <w:sz w:val="22"/>
                <w:szCs w:val="22"/>
              </w:rPr>
            </w:pPr>
            <w:r w:rsidRPr="00320FCE">
              <w:rPr>
                <w:bCs/>
                <w:sz w:val="22"/>
                <w:szCs w:val="22"/>
              </w:rPr>
              <w:t>«____» __________________ 20</w:t>
            </w:r>
            <w:r>
              <w:rPr>
                <w:bCs/>
                <w:sz w:val="22"/>
                <w:szCs w:val="22"/>
              </w:rPr>
              <w:t>2</w:t>
            </w:r>
            <w:r w:rsidRPr="00320FCE">
              <w:rPr>
                <w:bCs/>
                <w:sz w:val="22"/>
                <w:szCs w:val="22"/>
              </w:rPr>
              <w:t>__ г.</w:t>
            </w:r>
          </w:p>
          <w:p w14:paraId="5ED92487" w14:textId="1E3BA378" w:rsidR="00133C27" w:rsidRDefault="00133C27" w:rsidP="00041976">
            <w:pPr>
              <w:ind w:left="6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Директор ____________   </w:t>
            </w:r>
            <w:r w:rsidR="000F7910">
              <w:rPr>
                <w:bCs/>
                <w:sz w:val="22"/>
                <w:szCs w:val="22"/>
              </w:rPr>
              <w:t>Н.Э. Онищенко</w:t>
            </w:r>
          </w:p>
          <w:p w14:paraId="4B5B4162" w14:textId="45C95EAA" w:rsidR="00133C27" w:rsidRPr="00320FCE" w:rsidRDefault="00133C27" w:rsidP="00041976">
            <w:pPr>
              <w:ind w:left="56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</w:t>
            </w:r>
            <w:r w:rsidRPr="00320FCE">
              <w:rPr>
                <w:bCs/>
                <w:sz w:val="16"/>
                <w:szCs w:val="16"/>
              </w:rPr>
              <w:t xml:space="preserve"> </w:t>
            </w:r>
            <w:r w:rsidR="000F7910">
              <w:rPr>
                <w:bCs/>
                <w:sz w:val="16"/>
                <w:szCs w:val="16"/>
              </w:rPr>
              <w:t xml:space="preserve">    </w:t>
            </w:r>
            <w:r w:rsidRPr="00320FCE">
              <w:rPr>
                <w:bCs/>
                <w:sz w:val="16"/>
                <w:szCs w:val="16"/>
              </w:rPr>
              <w:t>(подпись)                    (Фамилия, И.О.)</w:t>
            </w:r>
          </w:p>
          <w:p w14:paraId="06E82D7D" w14:textId="77777777" w:rsidR="00133C27" w:rsidRDefault="00133C27" w:rsidP="00041976">
            <w:pPr>
              <w:ind w:left="64"/>
              <w:jc w:val="right"/>
              <w:rPr>
                <w:bCs/>
                <w:sz w:val="22"/>
                <w:szCs w:val="22"/>
              </w:rPr>
            </w:pPr>
          </w:p>
          <w:p w14:paraId="1425C292" w14:textId="77777777" w:rsidR="00133C27" w:rsidRDefault="00133C27" w:rsidP="00041976">
            <w:pPr>
              <w:ind w:left="6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СОГЛАСОВАНО</w:t>
            </w:r>
          </w:p>
          <w:p w14:paraId="07A60A53" w14:textId="77777777" w:rsidR="00133C27" w:rsidRDefault="00133C27" w:rsidP="00041976">
            <w:pPr>
              <w:spacing w:line="360" w:lineRule="auto"/>
              <w:ind w:left="567"/>
              <w:jc w:val="right"/>
              <w:rPr>
                <w:bCs/>
                <w:sz w:val="22"/>
                <w:szCs w:val="22"/>
              </w:rPr>
            </w:pPr>
            <w:r w:rsidRPr="00320FCE">
              <w:rPr>
                <w:bCs/>
                <w:sz w:val="22"/>
                <w:szCs w:val="22"/>
              </w:rPr>
              <w:t>«____» __________________ 20</w:t>
            </w:r>
            <w:r>
              <w:rPr>
                <w:bCs/>
                <w:sz w:val="22"/>
                <w:szCs w:val="22"/>
              </w:rPr>
              <w:t>2</w:t>
            </w:r>
            <w:r w:rsidRPr="00320FCE">
              <w:rPr>
                <w:bCs/>
                <w:sz w:val="22"/>
                <w:szCs w:val="22"/>
              </w:rPr>
              <w:t>__ г.</w:t>
            </w:r>
          </w:p>
          <w:p w14:paraId="07E6B6DF" w14:textId="77777777" w:rsidR="00133C27" w:rsidRDefault="00133C27" w:rsidP="00041976">
            <w:pPr>
              <w:ind w:left="6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Куратор реализации программ наставничества</w:t>
            </w:r>
            <w:r w:rsidRPr="00320FCE">
              <w:rPr>
                <w:bCs/>
                <w:sz w:val="22"/>
                <w:szCs w:val="22"/>
              </w:rPr>
              <w:t xml:space="preserve">  </w:t>
            </w:r>
          </w:p>
          <w:p w14:paraId="39023CA3" w14:textId="6D60F526" w:rsidR="00133C27" w:rsidRPr="00320FCE" w:rsidRDefault="00133C27" w:rsidP="00041976">
            <w:pPr>
              <w:ind w:left="3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</w:t>
            </w:r>
            <w:r w:rsidRPr="00320FCE">
              <w:rPr>
                <w:bCs/>
                <w:sz w:val="22"/>
                <w:szCs w:val="22"/>
              </w:rPr>
              <w:t>_____</w:t>
            </w:r>
            <w:r>
              <w:rPr>
                <w:bCs/>
                <w:sz w:val="22"/>
                <w:szCs w:val="22"/>
              </w:rPr>
              <w:t>_</w:t>
            </w:r>
            <w:r w:rsidRPr="00320FCE">
              <w:rPr>
                <w:bCs/>
                <w:sz w:val="22"/>
                <w:szCs w:val="22"/>
              </w:rPr>
              <w:t>______</w:t>
            </w:r>
            <w:r>
              <w:rPr>
                <w:bCs/>
                <w:sz w:val="22"/>
                <w:szCs w:val="22"/>
              </w:rPr>
              <w:t>_</w:t>
            </w:r>
            <w:r w:rsidRPr="00320F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320FCE">
              <w:rPr>
                <w:bCs/>
                <w:sz w:val="22"/>
                <w:szCs w:val="22"/>
              </w:rPr>
              <w:t xml:space="preserve"> </w:t>
            </w:r>
            <w:r w:rsidR="00E73C46">
              <w:rPr>
                <w:bCs/>
                <w:sz w:val="22"/>
                <w:szCs w:val="22"/>
              </w:rPr>
              <w:t>_______________</w:t>
            </w:r>
          </w:p>
          <w:p w14:paraId="25DD18D3" w14:textId="77777777" w:rsidR="00133C27" w:rsidRPr="00320FCE" w:rsidRDefault="00133C27" w:rsidP="00041976">
            <w:pPr>
              <w:ind w:left="56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</w:t>
            </w:r>
            <w:r w:rsidRPr="00320FCE">
              <w:rPr>
                <w:bCs/>
                <w:sz w:val="16"/>
                <w:szCs w:val="16"/>
              </w:rPr>
              <w:t xml:space="preserve"> (подпись)                    (Фамилия, И.О.)</w:t>
            </w:r>
          </w:p>
          <w:p w14:paraId="2E0E27CD" w14:textId="77777777" w:rsidR="00133C27" w:rsidRPr="00320FCE" w:rsidRDefault="00133C27" w:rsidP="00041976">
            <w:pPr>
              <w:ind w:left="567"/>
              <w:rPr>
                <w:bCs/>
                <w:sz w:val="16"/>
                <w:szCs w:val="16"/>
              </w:rPr>
            </w:pPr>
          </w:p>
          <w:p w14:paraId="7019B272" w14:textId="77777777" w:rsidR="00133C27" w:rsidRPr="00685488" w:rsidRDefault="00133C27" w:rsidP="00041976">
            <w:pPr>
              <w:ind w:left="954"/>
              <w:rPr>
                <w:bCs/>
                <w:sz w:val="22"/>
                <w:szCs w:val="22"/>
              </w:rPr>
            </w:pPr>
          </w:p>
          <w:p w14:paraId="24DFAA7D" w14:textId="77777777" w:rsidR="00133C27" w:rsidRPr="00685488" w:rsidRDefault="00133C27" w:rsidP="00041976">
            <w:pPr>
              <w:ind w:left="459"/>
              <w:rPr>
                <w:bCs/>
                <w:sz w:val="22"/>
                <w:szCs w:val="22"/>
              </w:rPr>
            </w:pPr>
          </w:p>
        </w:tc>
      </w:tr>
    </w:tbl>
    <w:p w14:paraId="0D4DE0A3" w14:textId="544875F8" w:rsidR="00133C27" w:rsidRDefault="00133C27" w:rsidP="00133C27"/>
    <w:p w14:paraId="7AE28EBF" w14:textId="77777777" w:rsidR="00965A15" w:rsidRPr="00955D9A" w:rsidRDefault="00965A15" w:rsidP="00133C27"/>
    <w:p w14:paraId="7FAF7A65" w14:textId="77777777" w:rsidR="00133C27" w:rsidRPr="00C6045C" w:rsidRDefault="00133C27" w:rsidP="00133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ПЕРСОНАЛИЗИРОВАН</w:t>
      </w:r>
      <w:r w:rsidRPr="00C6045C">
        <w:rPr>
          <w:b/>
          <w:sz w:val="32"/>
          <w:szCs w:val="32"/>
        </w:rPr>
        <w:t xml:space="preserve">НАЯ ПРОГРАММА  </w:t>
      </w:r>
    </w:p>
    <w:p w14:paraId="09F762D7" w14:textId="77777777" w:rsidR="00133C27" w:rsidRDefault="00133C27" w:rsidP="00133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НАСТАВНИЧЕСТВА</w:t>
      </w:r>
    </w:p>
    <w:p w14:paraId="7297862E" w14:textId="142370F0" w:rsidR="00133C27" w:rsidRPr="00E76CB7" w:rsidRDefault="00E76CB7" w:rsidP="00133C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33C27" w:rsidRPr="00E76CB7">
        <w:rPr>
          <w:bCs/>
          <w:sz w:val="28"/>
          <w:szCs w:val="28"/>
        </w:rPr>
        <w:t>«Адаптация молодого/начинающего педагога к профессиональной деятельности»</w:t>
      </w:r>
    </w:p>
    <w:p w14:paraId="22135723" w14:textId="54B7665B" w:rsidR="008166B2" w:rsidRPr="0057218A" w:rsidRDefault="00E73C46" w:rsidP="00133C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</w:t>
      </w:r>
    </w:p>
    <w:p w14:paraId="31C9BF23" w14:textId="77777777" w:rsidR="00133C27" w:rsidRPr="00FB5737" w:rsidRDefault="00133C27" w:rsidP="00133C27">
      <w:pPr>
        <w:ind w:left="567"/>
        <w:jc w:val="center"/>
        <w:rPr>
          <w:sz w:val="18"/>
          <w:szCs w:val="18"/>
        </w:rPr>
      </w:pPr>
      <w:r w:rsidRPr="00202AA8">
        <w:rPr>
          <w:sz w:val="18"/>
          <w:szCs w:val="18"/>
        </w:rPr>
        <w:t xml:space="preserve">Ф.И.О. </w:t>
      </w:r>
      <w:r>
        <w:rPr>
          <w:sz w:val="18"/>
          <w:szCs w:val="18"/>
        </w:rPr>
        <w:t>наставника</w:t>
      </w:r>
    </w:p>
    <w:p w14:paraId="23B680E0" w14:textId="4B0B4F26" w:rsidR="00133C27" w:rsidRPr="00E73C46" w:rsidRDefault="00E73C46" w:rsidP="00133C27">
      <w:pPr>
        <w:jc w:val="center"/>
        <w:rPr>
          <w:sz w:val="28"/>
          <w:szCs w:val="28"/>
        </w:rPr>
      </w:pPr>
      <w:r w:rsidRPr="00E73C46">
        <w:rPr>
          <w:sz w:val="28"/>
          <w:szCs w:val="28"/>
        </w:rPr>
        <w:t>_________________________</w:t>
      </w:r>
    </w:p>
    <w:p w14:paraId="2B7ADF14" w14:textId="77777777" w:rsidR="00133C27" w:rsidRDefault="00133C27" w:rsidP="00133C27">
      <w:pPr>
        <w:ind w:left="567"/>
        <w:jc w:val="center"/>
        <w:rPr>
          <w:sz w:val="18"/>
          <w:szCs w:val="18"/>
        </w:rPr>
      </w:pPr>
      <w:r w:rsidRPr="005D5D4D">
        <w:rPr>
          <w:sz w:val="18"/>
          <w:szCs w:val="18"/>
        </w:rPr>
        <w:t>Должность</w:t>
      </w:r>
    </w:p>
    <w:p w14:paraId="23CCC39B" w14:textId="2C3642D8" w:rsidR="00133C27" w:rsidRPr="00E73C46" w:rsidRDefault="00E73C46" w:rsidP="00133C27">
      <w:pPr>
        <w:jc w:val="center"/>
        <w:rPr>
          <w:sz w:val="28"/>
          <w:szCs w:val="28"/>
        </w:rPr>
      </w:pPr>
      <w:r w:rsidRPr="00E73C46">
        <w:rPr>
          <w:sz w:val="28"/>
          <w:szCs w:val="28"/>
        </w:rPr>
        <w:t>_________________________</w:t>
      </w:r>
    </w:p>
    <w:p w14:paraId="0178D3C6" w14:textId="77777777" w:rsidR="00133C27" w:rsidRPr="00FB5737" w:rsidRDefault="00133C27" w:rsidP="00133C27">
      <w:pPr>
        <w:ind w:left="567"/>
        <w:jc w:val="center"/>
        <w:rPr>
          <w:sz w:val="18"/>
          <w:szCs w:val="18"/>
        </w:rPr>
      </w:pPr>
      <w:r w:rsidRPr="00202AA8">
        <w:rPr>
          <w:sz w:val="18"/>
          <w:szCs w:val="18"/>
        </w:rPr>
        <w:t xml:space="preserve">Ф.И.О. </w:t>
      </w:r>
      <w:r>
        <w:rPr>
          <w:sz w:val="18"/>
          <w:szCs w:val="18"/>
        </w:rPr>
        <w:t>наставляемого</w:t>
      </w:r>
    </w:p>
    <w:p w14:paraId="13610AD4" w14:textId="0DA3A294" w:rsidR="00133C27" w:rsidRPr="00E73C46" w:rsidRDefault="00E73C46" w:rsidP="00133C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CE92DD4" w14:textId="77777777" w:rsidR="00133C27" w:rsidRDefault="00133C27" w:rsidP="00133C27">
      <w:pPr>
        <w:ind w:left="567"/>
        <w:jc w:val="center"/>
        <w:rPr>
          <w:sz w:val="18"/>
          <w:szCs w:val="18"/>
        </w:rPr>
      </w:pPr>
      <w:r w:rsidRPr="005D5D4D">
        <w:rPr>
          <w:sz w:val="18"/>
          <w:szCs w:val="18"/>
        </w:rPr>
        <w:t>Должность</w:t>
      </w:r>
    </w:p>
    <w:p w14:paraId="688FCF94" w14:textId="77777777" w:rsidR="00133C27" w:rsidRDefault="00133C27" w:rsidP="00133C27">
      <w:pPr>
        <w:pStyle w:val="a3"/>
        <w:spacing w:before="0" w:beforeAutospacing="0" w:after="0" w:afterAutospacing="0"/>
      </w:pPr>
    </w:p>
    <w:p w14:paraId="3B6835D4" w14:textId="0F7393D0" w:rsidR="00133C27" w:rsidRPr="008553A7" w:rsidRDefault="00133C27" w:rsidP="00133C27">
      <w:pPr>
        <w:pStyle w:val="a3"/>
        <w:spacing w:before="0" w:beforeAutospacing="0" w:after="0" w:afterAutospacing="0"/>
        <w:jc w:val="center"/>
      </w:pPr>
    </w:p>
    <w:p w14:paraId="27E5C99A" w14:textId="607BDD4C" w:rsidR="00133C27" w:rsidRDefault="00133C27" w:rsidP="00133C27">
      <w:pPr>
        <w:ind w:left="567"/>
        <w:jc w:val="center"/>
        <w:rPr>
          <w:sz w:val="28"/>
          <w:szCs w:val="28"/>
        </w:rPr>
      </w:pPr>
    </w:p>
    <w:p w14:paraId="0AE5A459" w14:textId="77777777" w:rsidR="000F7910" w:rsidRDefault="000F7910" w:rsidP="00133C27">
      <w:pPr>
        <w:ind w:left="567"/>
        <w:jc w:val="center"/>
        <w:rPr>
          <w:sz w:val="28"/>
          <w:szCs w:val="28"/>
        </w:rPr>
      </w:pPr>
    </w:p>
    <w:p w14:paraId="3573ECA4" w14:textId="235D47AA" w:rsidR="00133C27" w:rsidRDefault="00133C27" w:rsidP="00133C27">
      <w:pPr>
        <w:ind w:left="567"/>
      </w:pPr>
      <w:r w:rsidRPr="0057218A">
        <w:t>Срок реализации</w:t>
      </w:r>
      <w:r>
        <w:t xml:space="preserve"> программы: 20</w:t>
      </w:r>
      <w:r w:rsidR="000F7910">
        <w:t>2</w:t>
      </w:r>
      <w:r w:rsidR="00E73C46">
        <w:t>_</w:t>
      </w:r>
      <w:r>
        <w:t xml:space="preserve"> / 20</w:t>
      </w:r>
      <w:r w:rsidR="000F7910">
        <w:t>2</w:t>
      </w:r>
      <w:r w:rsidR="00E73C46">
        <w:t>_</w:t>
      </w:r>
      <w:r>
        <w:t xml:space="preserve"> учебный год</w:t>
      </w:r>
    </w:p>
    <w:p w14:paraId="3E5E5F30" w14:textId="77777777" w:rsidR="008166B2" w:rsidRDefault="008166B2" w:rsidP="00133C27">
      <w:pPr>
        <w:ind w:left="567"/>
      </w:pPr>
    </w:p>
    <w:p w14:paraId="3B4A254C" w14:textId="3E443E5A" w:rsidR="00133C27" w:rsidRPr="0057218A" w:rsidRDefault="00133C27" w:rsidP="00133C27">
      <w:pPr>
        <w:ind w:left="567"/>
      </w:pPr>
      <w:r>
        <w:t xml:space="preserve">Объём программы: </w:t>
      </w:r>
      <w:r w:rsidR="00EB3E02">
        <w:t>60</w:t>
      </w:r>
      <w:r>
        <w:t xml:space="preserve"> часов</w:t>
      </w:r>
    </w:p>
    <w:p w14:paraId="2685A6A8" w14:textId="77777777" w:rsidR="00133C27" w:rsidRPr="00320FCE" w:rsidRDefault="00133C27" w:rsidP="00133C27">
      <w:pPr>
        <w:rPr>
          <w:sz w:val="28"/>
          <w:szCs w:val="28"/>
        </w:rPr>
      </w:pPr>
    </w:p>
    <w:p w14:paraId="1F27C8A0" w14:textId="26DEA7DA" w:rsidR="00965A15" w:rsidRDefault="00965A15" w:rsidP="00133C27">
      <w:pPr>
        <w:ind w:left="567"/>
        <w:jc w:val="center"/>
        <w:rPr>
          <w:sz w:val="28"/>
          <w:szCs w:val="28"/>
        </w:rPr>
      </w:pPr>
    </w:p>
    <w:p w14:paraId="46DA0E8B" w14:textId="366CB4C0" w:rsidR="000F7910" w:rsidRDefault="000F7910" w:rsidP="00133C27">
      <w:pPr>
        <w:ind w:left="567"/>
        <w:jc w:val="center"/>
        <w:rPr>
          <w:sz w:val="28"/>
          <w:szCs w:val="28"/>
        </w:rPr>
      </w:pPr>
    </w:p>
    <w:p w14:paraId="035F03D1" w14:textId="6F222923" w:rsidR="000F7910" w:rsidRDefault="000F7910" w:rsidP="00133C27">
      <w:pPr>
        <w:ind w:left="567"/>
        <w:jc w:val="center"/>
        <w:rPr>
          <w:sz w:val="28"/>
          <w:szCs w:val="28"/>
        </w:rPr>
      </w:pPr>
    </w:p>
    <w:p w14:paraId="0C91171C" w14:textId="35303629" w:rsidR="000F7910" w:rsidRDefault="000F7910" w:rsidP="00133C27">
      <w:pPr>
        <w:ind w:left="567"/>
        <w:jc w:val="center"/>
        <w:rPr>
          <w:sz w:val="28"/>
          <w:szCs w:val="28"/>
        </w:rPr>
      </w:pPr>
    </w:p>
    <w:p w14:paraId="09691FC9" w14:textId="77777777" w:rsidR="000F7910" w:rsidRDefault="000F7910" w:rsidP="00E76CB7">
      <w:pPr>
        <w:rPr>
          <w:sz w:val="28"/>
          <w:szCs w:val="28"/>
        </w:rPr>
      </w:pPr>
    </w:p>
    <w:p w14:paraId="715F5E66" w14:textId="77777777" w:rsidR="008166B2" w:rsidRDefault="008166B2" w:rsidP="00133C27">
      <w:pPr>
        <w:ind w:left="567"/>
        <w:jc w:val="center"/>
        <w:rPr>
          <w:sz w:val="28"/>
          <w:szCs w:val="28"/>
        </w:rPr>
      </w:pPr>
    </w:p>
    <w:p w14:paraId="3991D28F" w14:textId="774623C9" w:rsidR="000F7910" w:rsidRPr="000F7910" w:rsidRDefault="000F7910" w:rsidP="000F791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Ижевск, 2023</w:t>
      </w:r>
    </w:p>
    <w:p w14:paraId="637EB0EC" w14:textId="77777777" w:rsidR="009C044F" w:rsidRDefault="009C044F" w:rsidP="008F1358">
      <w:pPr>
        <w:spacing w:line="360" w:lineRule="auto"/>
        <w:ind w:firstLine="567"/>
        <w:jc w:val="center"/>
        <w:rPr>
          <w:b/>
          <w:bCs/>
        </w:rPr>
      </w:pPr>
    </w:p>
    <w:p w14:paraId="4268AC7F" w14:textId="77777777" w:rsidR="00E73C46" w:rsidRDefault="00E73C4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B3CD6FE" w14:textId="4C931A67" w:rsidR="008F1358" w:rsidRPr="000F7910" w:rsidRDefault="008F1358" w:rsidP="008F1358">
      <w:pPr>
        <w:spacing w:line="360" w:lineRule="auto"/>
        <w:ind w:firstLine="567"/>
        <w:jc w:val="center"/>
        <w:rPr>
          <w:b/>
          <w:bCs/>
        </w:rPr>
      </w:pPr>
      <w:r w:rsidRPr="000F7910">
        <w:rPr>
          <w:b/>
          <w:bCs/>
        </w:rPr>
        <w:lastRenderedPageBreak/>
        <w:t>Пояснительная записка</w:t>
      </w:r>
    </w:p>
    <w:p w14:paraId="08107DA2" w14:textId="7FB1D852" w:rsidR="008F1358" w:rsidRPr="000F7910" w:rsidRDefault="008F1358" w:rsidP="008F1358">
      <w:pPr>
        <w:widowControl w:val="0"/>
        <w:autoSpaceDE w:val="0"/>
        <w:autoSpaceDN w:val="0"/>
        <w:spacing w:line="242" w:lineRule="auto"/>
        <w:ind w:right="544" w:firstLine="567"/>
        <w:jc w:val="both"/>
        <w:rPr>
          <w:bCs/>
        </w:rPr>
      </w:pPr>
      <w:r w:rsidRPr="000F7910">
        <w:t xml:space="preserve">Данная программа составлена в соответствии с Положением о системе </w:t>
      </w:r>
      <w:r w:rsidRPr="000F7910">
        <w:rPr>
          <w:bCs/>
        </w:rPr>
        <w:t xml:space="preserve">наставничества педагогических работников в МАОУ СОШ № 74 г. Ижевска. </w:t>
      </w:r>
      <w:r w:rsidRPr="000F7910">
        <w:t xml:space="preserve">Программа направлена на </w:t>
      </w:r>
      <w:r w:rsidR="000F7910" w:rsidRPr="000F7910">
        <w:t xml:space="preserve">адаптацию молодого/начинающего педагога к профессиональной деятельности </w:t>
      </w:r>
      <w:r w:rsidR="007334A5">
        <w:t xml:space="preserve">в должности </w:t>
      </w:r>
      <w:r w:rsidR="000F7910" w:rsidRPr="000F7910">
        <w:t>учителя</w:t>
      </w:r>
      <w:r w:rsidR="007334A5">
        <w:t xml:space="preserve"> в течение 1-го года его работы в школе</w:t>
      </w:r>
      <w:r w:rsidR="000F7910" w:rsidRPr="000F7910">
        <w:t>.</w:t>
      </w:r>
    </w:p>
    <w:p w14:paraId="1C666D84" w14:textId="77777777" w:rsidR="00133C27" w:rsidRPr="000F7910" w:rsidRDefault="00133C27" w:rsidP="00616A49">
      <w:pPr>
        <w:spacing w:line="360" w:lineRule="auto"/>
      </w:pPr>
    </w:p>
    <w:p w14:paraId="2084182D" w14:textId="77777777" w:rsidR="00133C27" w:rsidRPr="00616A49" w:rsidRDefault="00133C27" w:rsidP="00133C27">
      <w:pPr>
        <w:spacing w:line="360" w:lineRule="auto"/>
        <w:ind w:firstLine="567"/>
        <w:jc w:val="center"/>
        <w:rPr>
          <w:b/>
          <w:bCs/>
        </w:rPr>
      </w:pPr>
      <w:r w:rsidRPr="00616A49">
        <w:rPr>
          <w:b/>
          <w:bCs/>
        </w:rPr>
        <w:t>Цель и задачи наставнической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133C27" w:rsidRPr="000F7910" w14:paraId="4C493BE3" w14:textId="77777777" w:rsidTr="00593861">
        <w:tc>
          <w:tcPr>
            <w:tcW w:w="2830" w:type="dxa"/>
          </w:tcPr>
          <w:p w14:paraId="06A04B2C" w14:textId="77777777" w:rsidR="00133C27" w:rsidRPr="000F7910" w:rsidRDefault="00133C27" w:rsidP="00041976">
            <w:pPr>
              <w:jc w:val="center"/>
            </w:pPr>
            <w:r w:rsidRPr="000F7910">
              <w:t>Цель наставнической деятельности</w:t>
            </w:r>
          </w:p>
        </w:tc>
        <w:tc>
          <w:tcPr>
            <w:tcW w:w="7082" w:type="dxa"/>
          </w:tcPr>
          <w:p w14:paraId="4E707BC6" w14:textId="77777777" w:rsidR="00133C27" w:rsidRPr="000F7910" w:rsidRDefault="00133C27" w:rsidP="00041976">
            <w:pPr>
              <w:jc w:val="center"/>
            </w:pPr>
            <w:r w:rsidRPr="000F7910">
              <w:t>Задачи наставнической деятельности</w:t>
            </w:r>
          </w:p>
        </w:tc>
      </w:tr>
      <w:tr w:rsidR="00593861" w:rsidRPr="000F7910" w14:paraId="7885EEB5" w14:textId="77777777" w:rsidTr="00593861">
        <w:tc>
          <w:tcPr>
            <w:tcW w:w="2830" w:type="dxa"/>
            <w:vMerge w:val="restart"/>
          </w:tcPr>
          <w:p w14:paraId="308B4EF4" w14:textId="0A34827D" w:rsidR="00593861" w:rsidRPr="000F7910" w:rsidRDefault="00593861" w:rsidP="00041976">
            <w:r w:rsidRPr="000F7910">
              <w:t>С</w:t>
            </w:r>
            <w:r w:rsidRPr="000F7910">
              <w:rPr>
                <w:color w:val="000000"/>
                <w:shd w:val="clear" w:color="auto" w:fill="FFFFFF"/>
              </w:rPr>
              <w:t>оздание условий для формирования личности профессионально-адаптированного и компетентного учителя</w:t>
            </w:r>
          </w:p>
        </w:tc>
        <w:tc>
          <w:tcPr>
            <w:tcW w:w="7082" w:type="dxa"/>
          </w:tcPr>
          <w:p w14:paraId="6B60B829" w14:textId="4E0AFCF2" w:rsidR="00593861" w:rsidRPr="000F7910" w:rsidRDefault="00593861" w:rsidP="00041976">
            <w:r w:rsidRPr="000F7910">
              <w:t>1.</w:t>
            </w:r>
            <w:r>
              <w:t xml:space="preserve"> Выявить </w:t>
            </w:r>
            <w:r w:rsidR="00E867F8">
              <w:t>сильные стороны</w:t>
            </w:r>
            <w:r>
              <w:t xml:space="preserve"> и дефициты молодого/начинающего учителя</w:t>
            </w:r>
          </w:p>
        </w:tc>
      </w:tr>
      <w:tr w:rsidR="00593861" w:rsidRPr="000F7910" w14:paraId="1B2ED7EC" w14:textId="77777777" w:rsidTr="00593861">
        <w:tc>
          <w:tcPr>
            <w:tcW w:w="2830" w:type="dxa"/>
            <w:vMerge/>
          </w:tcPr>
          <w:p w14:paraId="452392A9" w14:textId="77777777" w:rsidR="00593861" w:rsidRPr="000F7910" w:rsidRDefault="00593861" w:rsidP="00041976"/>
        </w:tc>
        <w:tc>
          <w:tcPr>
            <w:tcW w:w="7082" w:type="dxa"/>
          </w:tcPr>
          <w:p w14:paraId="00BE2F72" w14:textId="5D43BE81" w:rsidR="00593861" w:rsidRPr="000F7910" w:rsidRDefault="00593861" w:rsidP="00041976">
            <w:r w:rsidRPr="000F7910">
              <w:t>2.</w:t>
            </w:r>
            <w:r>
              <w:t xml:space="preserve"> Спланировать методическую работу на основе выявленных </w:t>
            </w:r>
            <w:r w:rsidR="00E867F8">
              <w:t>сильных сторон</w:t>
            </w:r>
            <w:r>
              <w:t xml:space="preserve"> и дефицитов молодого/начинающего учителя</w:t>
            </w:r>
          </w:p>
        </w:tc>
      </w:tr>
      <w:tr w:rsidR="00593861" w:rsidRPr="000F7910" w14:paraId="40600C90" w14:textId="77777777" w:rsidTr="00593861">
        <w:tc>
          <w:tcPr>
            <w:tcW w:w="2830" w:type="dxa"/>
            <w:vMerge/>
          </w:tcPr>
          <w:p w14:paraId="6205A107" w14:textId="77777777" w:rsidR="00593861" w:rsidRPr="000F7910" w:rsidRDefault="00593861" w:rsidP="00041976"/>
        </w:tc>
        <w:tc>
          <w:tcPr>
            <w:tcW w:w="7082" w:type="dxa"/>
          </w:tcPr>
          <w:p w14:paraId="0CFF7CB6" w14:textId="362BE5B2" w:rsidR="00593861" w:rsidRPr="000F7910" w:rsidRDefault="00593861" w:rsidP="00041976">
            <w:r>
              <w:t>3. Использовать эффективные формы наставничества для повышения уровня профессиональной компетентности и мастерства молодого/начинающего учителя</w:t>
            </w:r>
          </w:p>
        </w:tc>
      </w:tr>
      <w:tr w:rsidR="00593861" w:rsidRPr="000F7910" w14:paraId="180C42F1" w14:textId="77777777" w:rsidTr="00593861">
        <w:tc>
          <w:tcPr>
            <w:tcW w:w="2830" w:type="dxa"/>
            <w:vMerge/>
          </w:tcPr>
          <w:p w14:paraId="70E8966E" w14:textId="77777777" w:rsidR="00593861" w:rsidRPr="000F7910" w:rsidRDefault="00593861" w:rsidP="00041976"/>
        </w:tc>
        <w:tc>
          <w:tcPr>
            <w:tcW w:w="7082" w:type="dxa"/>
          </w:tcPr>
          <w:p w14:paraId="25DFDC1E" w14:textId="4D17AA8A" w:rsidR="00593861" w:rsidRDefault="00593861" w:rsidP="00041976">
            <w:r>
              <w:t>4. Обеспечить возможности для самостоятельного овладения молодым/начинающим педагогом профессиональными умениями и проявления им творческой инициативы в собственном профессиональном развитии</w:t>
            </w:r>
          </w:p>
        </w:tc>
      </w:tr>
      <w:tr w:rsidR="00593861" w:rsidRPr="000F7910" w14:paraId="2E867432" w14:textId="77777777" w:rsidTr="00593861">
        <w:tc>
          <w:tcPr>
            <w:tcW w:w="2830" w:type="dxa"/>
            <w:vMerge/>
          </w:tcPr>
          <w:p w14:paraId="3B2A3909" w14:textId="77777777" w:rsidR="00593861" w:rsidRPr="000F7910" w:rsidRDefault="00593861" w:rsidP="00041976"/>
        </w:tc>
        <w:tc>
          <w:tcPr>
            <w:tcW w:w="7082" w:type="dxa"/>
          </w:tcPr>
          <w:p w14:paraId="5DDAD0BB" w14:textId="1FF657E9" w:rsidR="00593861" w:rsidRDefault="00593861" w:rsidP="00041976">
            <w:r>
              <w:t>5. Фиксировать динамику профессионального развития молодого/начинающего учителя и на основе этих данных проводить коррекцию дальнейшей наставнической деятельности</w:t>
            </w:r>
          </w:p>
        </w:tc>
      </w:tr>
      <w:tr w:rsidR="00593861" w:rsidRPr="000F7910" w14:paraId="0B67A015" w14:textId="77777777" w:rsidTr="00593861">
        <w:tc>
          <w:tcPr>
            <w:tcW w:w="2830" w:type="dxa"/>
            <w:vMerge/>
          </w:tcPr>
          <w:p w14:paraId="07B7ADDE" w14:textId="77777777" w:rsidR="00593861" w:rsidRPr="000F7910" w:rsidRDefault="00593861" w:rsidP="00041976"/>
        </w:tc>
        <w:tc>
          <w:tcPr>
            <w:tcW w:w="7082" w:type="dxa"/>
          </w:tcPr>
          <w:p w14:paraId="2C95D70C" w14:textId="13A4DE49" w:rsidR="00593861" w:rsidRDefault="00593861" w:rsidP="00041976">
            <w:r>
              <w:t>6. Определить приоритетные цели и задачи профессионального развития для продуктивной организации дальнейшей деятельности молодого/начинающего учителя, которые найдут свое отражение в индивидуальной траектории профессионального развития</w:t>
            </w:r>
          </w:p>
        </w:tc>
      </w:tr>
    </w:tbl>
    <w:p w14:paraId="6F1E325A" w14:textId="77777777" w:rsidR="00133C27" w:rsidRPr="000F7910" w:rsidRDefault="00133C27" w:rsidP="00133C27">
      <w:pPr>
        <w:spacing w:line="360" w:lineRule="auto"/>
      </w:pPr>
    </w:p>
    <w:p w14:paraId="747EA62F" w14:textId="77777777" w:rsidR="00133C27" w:rsidRPr="00E867F8" w:rsidRDefault="00133C27" w:rsidP="00133C27">
      <w:pPr>
        <w:spacing w:line="360" w:lineRule="auto"/>
        <w:ind w:firstLine="567"/>
        <w:jc w:val="center"/>
        <w:rPr>
          <w:b/>
          <w:bCs/>
        </w:rPr>
      </w:pPr>
      <w:r w:rsidRPr="00E867F8">
        <w:rPr>
          <w:b/>
          <w:bCs/>
        </w:rPr>
        <w:t>План мероприятий с наставляемым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398"/>
        <w:gridCol w:w="1384"/>
        <w:gridCol w:w="2739"/>
        <w:gridCol w:w="1695"/>
      </w:tblGrid>
      <w:tr w:rsidR="003674C8" w:rsidRPr="000F7910" w14:paraId="0AD90C11" w14:textId="77777777" w:rsidTr="00F96234">
        <w:tc>
          <w:tcPr>
            <w:tcW w:w="696" w:type="dxa"/>
          </w:tcPr>
          <w:p w14:paraId="39BA487E" w14:textId="77777777" w:rsidR="00133C27" w:rsidRPr="000F7910" w:rsidRDefault="00133C27" w:rsidP="00041976">
            <w:pPr>
              <w:jc w:val="center"/>
            </w:pPr>
            <w:r w:rsidRPr="000F7910">
              <w:t>№</w:t>
            </w:r>
          </w:p>
        </w:tc>
        <w:tc>
          <w:tcPr>
            <w:tcW w:w="3398" w:type="dxa"/>
          </w:tcPr>
          <w:p w14:paraId="3A7BE782" w14:textId="1756BD21" w:rsidR="00133C27" w:rsidRPr="000F7910" w:rsidRDefault="00133C27" w:rsidP="00041976">
            <w:pPr>
              <w:jc w:val="center"/>
            </w:pPr>
            <w:r w:rsidRPr="000F7910">
              <w:t xml:space="preserve">Мероприятие </w:t>
            </w:r>
          </w:p>
        </w:tc>
        <w:tc>
          <w:tcPr>
            <w:tcW w:w="1384" w:type="dxa"/>
          </w:tcPr>
          <w:p w14:paraId="3E6D48FC" w14:textId="77777777" w:rsidR="00133C27" w:rsidRPr="000F7910" w:rsidRDefault="00133C27" w:rsidP="00041976">
            <w:pPr>
              <w:jc w:val="center"/>
            </w:pPr>
            <w:r w:rsidRPr="000F7910">
              <w:t>Срок реализации</w:t>
            </w:r>
          </w:p>
        </w:tc>
        <w:tc>
          <w:tcPr>
            <w:tcW w:w="2739" w:type="dxa"/>
          </w:tcPr>
          <w:p w14:paraId="0195AE76" w14:textId="77777777" w:rsidR="00133C27" w:rsidRPr="000F7910" w:rsidRDefault="00133C27" w:rsidP="00041976">
            <w:pPr>
              <w:jc w:val="center"/>
            </w:pPr>
            <w:r w:rsidRPr="000F7910">
              <w:t>Планируемый результат /продукт</w:t>
            </w:r>
          </w:p>
        </w:tc>
        <w:tc>
          <w:tcPr>
            <w:tcW w:w="1695" w:type="dxa"/>
          </w:tcPr>
          <w:p w14:paraId="6652A035" w14:textId="6AF9EC27" w:rsidR="00133C27" w:rsidRPr="000F7910" w:rsidRDefault="00133C27" w:rsidP="00041976">
            <w:pPr>
              <w:jc w:val="center"/>
            </w:pPr>
            <w:r w:rsidRPr="000F7910">
              <w:t xml:space="preserve">Отметка о выполнении </w:t>
            </w:r>
            <w:r w:rsidR="005042BE">
              <w:t>(дата выполнения / окончания работ)</w:t>
            </w:r>
          </w:p>
        </w:tc>
      </w:tr>
      <w:tr w:rsidR="003674C8" w:rsidRPr="000F7910" w14:paraId="63C4A997" w14:textId="77777777" w:rsidTr="00F96234">
        <w:tc>
          <w:tcPr>
            <w:tcW w:w="696" w:type="dxa"/>
          </w:tcPr>
          <w:p w14:paraId="10B5746A" w14:textId="3E4CEADB" w:rsidR="00A93DDF" w:rsidRPr="000F7910" w:rsidRDefault="00A93DDF" w:rsidP="00A93DDF">
            <w:pPr>
              <w:jc w:val="center"/>
            </w:pPr>
            <w:r w:rsidRPr="000F7910">
              <w:t>1.</w:t>
            </w:r>
          </w:p>
        </w:tc>
        <w:tc>
          <w:tcPr>
            <w:tcW w:w="3398" w:type="dxa"/>
          </w:tcPr>
          <w:p w14:paraId="1C3FB351" w14:textId="72E48FD7" w:rsidR="00A93DDF" w:rsidRPr="000F7910" w:rsidRDefault="00A93DDF" w:rsidP="00A93DDF">
            <w:r>
              <w:t>Знакомство с наставляемым молодым/начинающим учителем</w:t>
            </w:r>
          </w:p>
        </w:tc>
        <w:tc>
          <w:tcPr>
            <w:tcW w:w="1384" w:type="dxa"/>
          </w:tcPr>
          <w:p w14:paraId="52CEF5BA" w14:textId="7CEB77CE" w:rsidR="00A93DDF" w:rsidRPr="000F7910" w:rsidRDefault="00A93DDF" w:rsidP="00A93DDF">
            <w:pPr>
              <w:jc w:val="center"/>
            </w:pPr>
            <w:r>
              <w:t>Сентябрь 2023</w:t>
            </w:r>
          </w:p>
        </w:tc>
        <w:tc>
          <w:tcPr>
            <w:tcW w:w="2739" w:type="dxa"/>
          </w:tcPr>
          <w:p w14:paraId="68B5CF76" w14:textId="30B25D65" w:rsidR="00A93DDF" w:rsidRPr="000F7910" w:rsidRDefault="005042BE" w:rsidP="005042BE">
            <w:r>
              <w:t>Проведено знакомство с наставляемым, определены формы сотрудничества</w:t>
            </w:r>
          </w:p>
        </w:tc>
        <w:tc>
          <w:tcPr>
            <w:tcW w:w="1695" w:type="dxa"/>
          </w:tcPr>
          <w:p w14:paraId="21E4DB7A" w14:textId="77777777" w:rsidR="00A93DDF" w:rsidRPr="000F7910" w:rsidRDefault="00A93DDF" w:rsidP="00A93DDF">
            <w:pPr>
              <w:jc w:val="center"/>
            </w:pPr>
          </w:p>
        </w:tc>
      </w:tr>
      <w:tr w:rsidR="003674C8" w:rsidRPr="000F7910" w14:paraId="404430C1" w14:textId="77777777" w:rsidTr="00F96234">
        <w:tc>
          <w:tcPr>
            <w:tcW w:w="696" w:type="dxa"/>
          </w:tcPr>
          <w:p w14:paraId="3032C4E4" w14:textId="07DC9A87" w:rsidR="00A93DDF" w:rsidRPr="000F7910" w:rsidRDefault="00A93DDF" w:rsidP="00A93DDF">
            <w:pPr>
              <w:jc w:val="center"/>
            </w:pPr>
            <w:r>
              <w:t>2.</w:t>
            </w:r>
          </w:p>
        </w:tc>
        <w:tc>
          <w:tcPr>
            <w:tcW w:w="3398" w:type="dxa"/>
          </w:tcPr>
          <w:p w14:paraId="26B82FD4" w14:textId="6EAFA6F4" w:rsidR="00A93DDF" w:rsidRDefault="00A93DDF" w:rsidP="00A93DDF">
            <w:r>
              <w:t>Знакомство наставляемого в нормативно-правовой базой педагогической деятельности. Обучение ведению обязательной документации</w:t>
            </w:r>
          </w:p>
        </w:tc>
        <w:tc>
          <w:tcPr>
            <w:tcW w:w="1384" w:type="dxa"/>
          </w:tcPr>
          <w:p w14:paraId="030F990F" w14:textId="0629511D" w:rsidR="00A93DDF" w:rsidRDefault="00A93DDF" w:rsidP="00A93DDF">
            <w:pPr>
              <w:jc w:val="center"/>
            </w:pPr>
            <w:r>
              <w:t>Сентябрь 2023</w:t>
            </w:r>
          </w:p>
        </w:tc>
        <w:tc>
          <w:tcPr>
            <w:tcW w:w="2739" w:type="dxa"/>
          </w:tcPr>
          <w:p w14:paraId="086F7B0A" w14:textId="557E722D" w:rsidR="00A93DDF" w:rsidRPr="000F7910" w:rsidRDefault="00E73FF0" w:rsidP="00E73FF0">
            <w:r>
              <w:t xml:space="preserve">Наставляемый ознакомлен требованиями к ведению документации </w:t>
            </w:r>
          </w:p>
        </w:tc>
        <w:tc>
          <w:tcPr>
            <w:tcW w:w="1695" w:type="dxa"/>
          </w:tcPr>
          <w:p w14:paraId="37CFF704" w14:textId="77777777" w:rsidR="00A93DDF" w:rsidRPr="000F7910" w:rsidRDefault="00A93DDF" w:rsidP="00A93DDF">
            <w:pPr>
              <w:jc w:val="center"/>
            </w:pPr>
          </w:p>
        </w:tc>
      </w:tr>
      <w:tr w:rsidR="003674C8" w:rsidRPr="000F7910" w14:paraId="0E45BE3D" w14:textId="77777777" w:rsidTr="00F96234">
        <w:tc>
          <w:tcPr>
            <w:tcW w:w="696" w:type="dxa"/>
          </w:tcPr>
          <w:p w14:paraId="43B09BF4" w14:textId="4A8E51C3" w:rsidR="00A93DDF" w:rsidRPr="000F7910" w:rsidRDefault="00A93DDF" w:rsidP="00A93DDF">
            <w:pPr>
              <w:jc w:val="center"/>
            </w:pPr>
            <w:r>
              <w:t>3.</w:t>
            </w:r>
          </w:p>
        </w:tc>
        <w:tc>
          <w:tcPr>
            <w:tcW w:w="3398" w:type="dxa"/>
          </w:tcPr>
          <w:p w14:paraId="16818EF3" w14:textId="77777777" w:rsidR="00A93DDF" w:rsidRDefault="00A93DDF" w:rsidP="00A93DDF">
            <w:r>
              <w:t xml:space="preserve">Помощь в планировании, </w:t>
            </w:r>
          </w:p>
          <w:p w14:paraId="0355AC6A" w14:textId="77777777" w:rsidR="00A93DDF" w:rsidRDefault="00A93DDF" w:rsidP="00A93DDF">
            <w:r>
              <w:t xml:space="preserve">оформлении документации. Коррекция календарных </w:t>
            </w:r>
          </w:p>
          <w:p w14:paraId="695BA6D2" w14:textId="08C41176" w:rsidR="00A93DDF" w:rsidRPr="000F7910" w:rsidRDefault="00A93DDF" w:rsidP="00A93DDF">
            <w:r>
              <w:lastRenderedPageBreak/>
              <w:t>и поурочных планов наставляемого</w:t>
            </w:r>
          </w:p>
        </w:tc>
        <w:tc>
          <w:tcPr>
            <w:tcW w:w="1384" w:type="dxa"/>
          </w:tcPr>
          <w:p w14:paraId="7C1BB58E" w14:textId="4C24D280" w:rsidR="00A93DDF" w:rsidRPr="000F7910" w:rsidRDefault="00A93DDF" w:rsidP="00A93DDF">
            <w:pPr>
              <w:jc w:val="center"/>
            </w:pPr>
            <w:r>
              <w:lastRenderedPageBreak/>
              <w:t>Сентябрь 2023</w:t>
            </w:r>
          </w:p>
        </w:tc>
        <w:tc>
          <w:tcPr>
            <w:tcW w:w="2739" w:type="dxa"/>
          </w:tcPr>
          <w:p w14:paraId="40CA4F45" w14:textId="616172BF" w:rsidR="00E73FF0" w:rsidRDefault="00E73FF0" w:rsidP="00E73FF0">
            <w:r>
              <w:t xml:space="preserve">Календарные </w:t>
            </w:r>
          </w:p>
          <w:p w14:paraId="4E10FEAC" w14:textId="220862CA" w:rsidR="00A93DDF" w:rsidRPr="000F7910" w:rsidRDefault="00E73FF0" w:rsidP="00E73FF0">
            <w:r>
              <w:t>и поурочные планы наставляемого составлены</w:t>
            </w:r>
          </w:p>
        </w:tc>
        <w:tc>
          <w:tcPr>
            <w:tcW w:w="1695" w:type="dxa"/>
          </w:tcPr>
          <w:p w14:paraId="7D06F083" w14:textId="77777777" w:rsidR="00A93DDF" w:rsidRPr="000F7910" w:rsidRDefault="00A93DDF" w:rsidP="00A93DDF">
            <w:pPr>
              <w:jc w:val="center"/>
            </w:pPr>
          </w:p>
        </w:tc>
      </w:tr>
      <w:tr w:rsidR="003674C8" w:rsidRPr="000F7910" w14:paraId="0C0B9AF4" w14:textId="77777777" w:rsidTr="00F96234">
        <w:tc>
          <w:tcPr>
            <w:tcW w:w="696" w:type="dxa"/>
          </w:tcPr>
          <w:p w14:paraId="1EFC1D30" w14:textId="43A2FC81" w:rsidR="00A93DDF" w:rsidRPr="000F7910" w:rsidRDefault="00A93DDF" w:rsidP="00A93DDF">
            <w:pPr>
              <w:jc w:val="center"/>
            </w:pPr>
            <w:r>
              <w:t>4.</w:t>
            </w:r>
          </w:p>
        </w:tc>
        <w:tc>
          <w:tcPr>
            <w:tcW w:w="3398" w:type="dxa"/>
          </w:tcPr>
          <w:p w14:paraId="48F885D1" w14:textId="67B3F414" w:rsidR="00A93DDF" w:rsidRDefault="00A93DDF" w:rsidP="00A93DDF">
            <w:r>
              <w:t>Посещение уроков, внеурочных занятий наставляемого с целью первичной диагностики профессиональных компетенций и дефицитов наставляемого</w:t>
            </w:r>
          </w:p>
        </w:tc>
        <w:tc>
          <w:tcPr>
            <w:tcW w:w="1384" w:type="dxa"/>
          </w:tcPr>
          <w:p w14:paraId="0132726E" w14:textId="367A1666" w:rsidR="00A93DDF" w:rsidRDefault="00A93DDF" w:rsidP="00A93DDF">
            <w:pPr>
              <w:jc w:val="center"/>
            </w:pPr>
            <w:r>
              <w:t>Сентябрь-октябрь 2023</w:t>
            </w:r>
          </w:p>
        </w:tc>
        <w:tc>
          <w:tcPr>
            <w:tcW w:w="2739" w:type="dxa"/>
          </w:tcPr>
          <w:p w14:paraId="075C8EBA" w14:textId="588B671A" w:rsidR="00A93DDF" w:rsidRPr="000F7910" w:rsidRDefault="005042BE" w:rsidP="005042BE">
            <w:r>
              <w:t>Посещены 4 урока наставляемого</w:t>
            </w:r>
          </w:p>
        </w:tc>
        <w:tc>
          <w:tcPr>
            <w:tcW w:w="1695" w:type="dxa"/>
          </w:tcPr>
          <w:p w14:paraId="04DC21DC" w14:textId="77777777" w:rsidR="00A93DDF" w:rsidRPr="000F7910" w:rsidRDefault="00A93DDF" w:rsidP="00A93DDF">
            <w:pPr>
              <w:jc w:val="center"/>
            </w:pPr>
          </w:p>
        </w:tc>
      </w:tr>
      <w:tr w:rsidR="003674C8" w:rsidRPr="000F7910" w14:paraId="22351292" w14:textId="77777777" w:rsidTr="00F96234">
        <w:tc>
          <w:tcPr>
            <w:tcW w:w="696" w:type="dxa"/>
          </w:tcPr>
          <w:p w14:paraId="249FEC53" w14:textId="2D043BD8" w:rsidR="00A93DDF" w:rsidRPr="000F7910" w:rsidRDefault="00A93DDF" w:rsidP="00A93DDF">
            <w:pPr>
              <w:jc w:val="center"/>
            </w:pPr>
            <w:r>
              <w:t>5</w:t>
            </w:r>
            <w:r w:rsidRPr="000F7910">
              <w:t>.</w:t>
            </w:r>
          </w:p>
        </w:tc>
        <w:tc>
          <w:tcPr>
            <w:tcW w:w="3398" w:type="dxa"/>
          </w:tcPr>
          <w:p w14:paraId="2639EE8A" w14:textId="71EF7E6F" w:rsidR="00A93DDF" w:rsidRPr="000F7910" w:rsidRDefault="00A93DDF" w:rsidP="00A93DDF">
            <w:r>
              <w:t>Анализ результатов самодиагностики профессиональных компетенций и дефицитов наставляемого. Определение приоритетных направлений методической помощи и поддержки</w:t>
            </w:r>
          </w:p>
        </w:tc>
        <w:tc>
          <w:tcPr>
            <w:tcW w:w="1384" w:type="dxa"/>
          </w:tcPr>
          <w:p w14:paraId="1780FB6D" w14:textId="1E06BFCF" w:rsidR="00A93DDF" w:rsidRPr="000F7910" w:rsidRDefault="00A93DDF" w:rsidP="00A93DDF">
            <w:pPr>
              <w:jc w:val="center"/>
            </w:pPr>
            <w:r>
              <w:t>Ноябрь 2023</w:t>
            </w:r>
          </w:p>
        </w:tc>
        <w:tc>
          <w:tcPr>
            <w:tcW w:w="2739" w:type="dxa"/>
          </w:tcPr>
          <w:p w14:paraId="4A3A4F87" w14:textId="33B05633" w:rsidR="00A93DDF" w:rsidRPr="000F7910" w:rsidRDefault="005042BE" w:rsidP="005042BE">
            <w:r>
              <w:t>Наставляемым проведена самодиагностика профессиональных компетенций, определены основные достижения и дефициты</w:t>
            </w:r>
          </w:p>
        </w:tc>
        <w:tc>
          <w:tcPr>
            <w:tcW w:w="1695" w:type="dxa"/>
          </w:tcPr>
          <w:p w14:paraId="3A09BA19" w14:textId="77777777" w:rsidR="00A93DDF" w:rsidRPr="000F7910" w:rsidRDefault="00A93DDF" w:rsidP="00A93DDF">
            <w:pPr>
              <w:jc w:val="center"/>
            </w:pPr>
          </w:p>
        </w:tc>
      </w:tr>
      <w:tr w:rsidR="005042BE" w:rsidRPr="000F7910" w14:paraId="05BF5EFA" w14:textId="77777777" w:rsidTr="00F96234">
        <w:tc>
          <w:tcPr>
            <w:tcW w:w="696" w:type="dxa"/>
          </w:tcPr>
          <w:p w14:paraId="38AE8D5C" w14:textId="4EC63CC9" w:rsidR="00B5513B" w:rsidRDefault="00B5513B" w:rsidP="00B5513B">
            <w:pPr>
              <w:jc w:val="center"/>
            </w:pPr>
            <w:r>
              <w:t>6.</w:t>
            </w:r>
          </w:p>
        </w:tc>
        <w:tc>
          <w:tcPr>
            <w:tcW w:w="3398" w:type="dxa"/>
          </w:tcPr>
          <w:p w14:paraId="1B71CA21" w14:textId="44CFE754" w:rsidR="00B5513B" w:rsidRDefault="00B5513B" w:rsidP="00B5513B">
            <w:r>
              <w:t>Посещение наставляемым уроков</w:t>
            </w:r>
            <w:r w:rsidR="00C633F6">
              <w:t>, внеурочных занятий, классных часов, родительских собраний</w:t>
            </w:r>
            <w:r>
              <w:t xml:space="preserve"> наставника с целью знакомства с методическими требованиями к уроку, совместный анализ уроков</w:t>
            </w:r>
          </w:p>
        </w:tc>
        <w:tc>
          <w:tcPr>
            <w:tcW w:w="1384" w:type="dxa"/>
          </w:tcPr>
          <w:p w14:paraId="7764274E" w14:textId="2BE648BE" w:rsidR="00B5513B" w:rsidRDefault="00B5513B" w:rsidP="00B5513B">
            <w:pPr>
              <w:jc w:val="center"/>
            </w:pPr>
            <w:r>
              <w:t>Сентябрь-декабрь 2023</w:t>
            </w:r>
          </w:p>
        </w:tc>
        <w:tc>
          <w:tcPr>
            <w:tcW w:w="2739" w:type="dxa"/>
          </w:tcPr>
          <w:p w14:paraId="5844DAF0" w14:textId="1ABC1329" w:rsidR="00B5513B" w:rsidRPr="000F7910" w:rsidRDefault="00E73FF0" w:rsidP="00E73FF0">
            <w:r>
              <w:t>Наставляемым посещены 4 урока наставника</w:t>
            </w:r>
          </w:p>
        </w:tc>
        <w:tc>
          <w:tcPr>
            <w:tcW w:w="1695" w:type="dxa"/>
          </w:tcPr>
          <w:p w14:paraId="64900FEA" w14:textId="77777777" w:rsidR="00B5513B" w:rsidRPr="000F7910" w:rsidRDefault="00B5513B" w:rsidP="00B5513B">
            <w:pPr>
              <w:jc w:val="center"/>
            </w:pPr>
          </w:p>
        </w:tc>
      </w:tr>
      <w:tr w:rsidR="003674C8" w:rsidRPr="000F7910" w14:paraId="5128072B" w14:textId="77777777" w:rsidTr="00F96234">
        <w:tc>
          <w:tcPr>
            <w:tcW w:w="696" w:type="dxa"/>
          </w:tcPr>
          <w:p w14:paraId="69163B6F" w14:textId="50C4D207" w:rsidR="00B5513B" w:rsidRPr="000F7910" w:rsidRDefault="00B5513B" w:rsidP="00B5513B">
            <w:pPr>
              <w:jc w:val="center"/>
            </w:pPr>
            <w:r>
              <w:t>7</w:t>
            </w:r>
            <w:r w:rsidRPr="000F7910">
              <w:t>.</w:t>
            </w:r>
          </w:p>
        </w:tc>
        <w:tc>
          <w:tcPr>
            <w:tcW w:w="3398" w:type="dxa"/>
          </w:tcPr>
          <w:p w14:paraId="14F30DB5" w14:textId="53354DA3" w:rsidR="00B5513B" w:rsidRPr="000F7910" w:rsidRDefault="00B5513B" w:rsidP="00B5513B">
            <w:r>
              <w:t>Проведение индивидуальных консультаций по методическим требованиям к уроку:</w:t>
            </w:r>
          </w:p>
        </w:tc>
        <w:tc>
          <w:tcPr>
            <w:tcW w:w="1384" w:type="dxa"/>
          </w:tcPr>
          <w:p w14:paraId="4B61A04F" w14:textId="529DCB57" w:rsidR="00B5513B" w:rsidRPr="000F7910" w:rsidRDefault="00B5513B" w:rsidP="00B5513B">
            <w:pPr>
              <w:jc w:val="center"/>
            </w:pPr>
            <w:r>
              <w:t>Сентябрь-декабрь 2023</w:t>
            </w:r>
          </w:p>
        </w:tc>
        <w:tc>
          <w:tcPr>
            <w:tcW w:w="2739" w:type="dxa"/>
          </w:tcPr>
          <w:p w14:paraId="7B4FE271" w14:textId="5F0475E2" w:rsidR="00B5513B" w:rsidRPr="000F7910" w:rsidRDefault="00E73FF0" w:rsidP="00E73FF0">
            <w:r>
              <w:t>Проведены индивидуальные консультации с наставляемым</w:t>
            </w:r>
          </w:p>
        </w:tc>
        <w:tc>
          <w:tcPr>
            <w:tcW w:w="1695" w:type="dxa"/>
          </w:tcPr>
          <w:p w14:paraId="42AF10E5" w14:textId="77777777" w:rsidR="00B5513B" w:rsidRPr="000F7910" w:rsidRDefault="00B5513B" w:rsidP="00B5513B">
            <w:pPr>
              <w:jc w:val="center"/>
            </w:pPr>
          </w:p>
        </w:tc>
      </w:tr>
      <w:tr w:rsidR="003674C8" w:rsidRPr="000F7910" w14:paraId="42FAA50D" w14:textId="77777777" w:rsidTr="00F96234">
        <w:tc>
          <w:tcPr>
            <w:tcW w:w="696" w:type="dxa"/>
          </w:tcPr>
          <w:p w14:paraId="07A7DEA2" w14:textId="796CC2CB" w:rsidR="00B5513B" w:rsidRPr="000F7910" w:rsidRDefault="00D350E0" w:rsidP="00B5513B">
            <w:pPr>
              <w:jc w:val="center"/>
            </w:pPr>
            <w:r>
              <w:t>7.1.</w:t>
            </w:r>
          </w:p>
        </w:tc>
        <w:tc>
          <w:tcPr>
            <w:tcW w:w="3398" w:type="dxa"/>
          </w:tcPr>
          <w:p w14:paraId="4E149071" w14:textId="0835DC3F" w:rsidR="00B5513B" w:rsidRPr="00D37A79" w:rsidRDefault="00B5513B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Целеполагание: постановка целей и задач урока, типы уроков по ведущей дидактической задаче</w:t>
            </w:r>
          </w:p>
        </w:tc>
        <w:tc>
          <w:tcPr>
            <w:tcW w:w="1384" w:type="dxa"/>
          </w:tcPr>
          <w:p w14:paraId="05F6239C" w14:textId="50A902DA" w:rsidR="00B5513B" w:rsidRPr="000F7910" w:rsidRDefault="00B5513B" w:rsidP="00B5513B">
            <w:pPr>
              <w:jc w:val="center"/>
            </w:pPr>
            <w:r>
              <w:t>Сентябрь 2023</w:t>
            </w:r>
          </w:p>
        </w:tc>
        <w:tc>
          <w:tcPr>
            <w:tcW w:w="2739" w:type="dxa"/>
          </w:tcPr>
          <w:p w14:paraId="4EC0C201" w14:textId="53C4C368" w:rsidR="00B5513B" w:rsidRPr="000F7910" w:rsidRDefault="005042BE" w:rsidP="005042BE">
            <w:r>
              <w:t>Наставляемый ознакомлен с типами уроков и постановкой целей урока</w:t>
            </w:r>
          </w:p>
        </w:tc>
        <w:tc>
          <w:tcPr>
            <w:tcW w:w="1695" w:type="dxa"/>
          </w:tcPr>
          <w:p w14:paraId="53DF9241" w14:textId="77777777" w:rsidR="00B5513B" w:rsidRPr="000F7910" w:rsidRDefault="00B5513B" w:rsidP="00B5513B">
            <w:pPr>
              <w:jc w:val="center"/>
            </w:pPr>
          </w:p>
        </w:tc>
      </w:tr>
      <w:tr w:rsidR="005042BE" w:rsidRPr="000F7910" w14:paraId="70BEB6AB" w14:textId="77777777" w:rsidTr="00F96234">
        <w:tc>
          <w:tcPr>
            <w:tcW w:w="696" w:type="dxa"/>
          </w:tcPr>
          <w:p w14:paraId="5B3E2150" w14:textId="385852C2" w:rsidR="00B5513B" w:rsidRPr="000F7910" w:rsidRDefault="00D350E0" w:rsidP="00B5513B">
            <w:pPr>
              <w:jc w:val="center"/>
            </w:pPr>
            <w:r>
              <w:t>7.2.</w:t>
            </w:r>
          </w:p>
        </w:tc>
        <w:tc>
          <w:tcPr>
            <w:tcW w:w="3398" w:type="dxa"/>
          </w:tcPr>
          <w:p w14:paraId="7990F16C" w14:textId="4EAE1A5A" w:rsidR="00B5513B" w:rsidRPr="00D37A79" w:rsidRDefault="00B5513B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Планирование: выбор структуры урока исходя из ведущей цели и типа урока, определение содержания каждого этапа урока</w:t>
            </w:r>
          </w:p>
        </w:tc>
        <w:tc>
          <w:tcPr>
            <w:tcW w:w="1384" w:type="dxa"/>
          </w:tcPr>
          <w:p w14:paraId="488AA3A3" w14:textId="3EF6C515" w:rsidR="00B5513B" w:rsidRPr="000F7910" w:rsidRDefault="00B5513B" w:rsidP="00B5513B">
            <w:pPr>
              <w:jc w:val="center"/>
            </w:pPr>
            <w:r>
              <w:t>Сентябрь 2023</w:t>
            </w:r>
          </w:p>
        </w:tc>
        <w:tc>
          <w:tcPr>
            <w:tcW w:w="2739" w:type="dxa"/>
          </w:tcPr>
          <w:p w14:paraId="09B4712B" w14:textId="0056DE0F" w:rsidR="00B5513B" w:rsidRPr="000F7910" w:rsidRDefault="005042BE" w:rsidP="005042BE">
            <w:r>
              <w:t>Наставляемый знает структуру урока, содержание каждого этапа урока</w:t>
            </w:r>
          </w:p>
        </w:tc>
        <w:tc>
          <w:tcPr>
            <w:tcW w:w="1695" w:type="dxa"/>
          </w:tcPr>
          <w:p w14:paraId="6A664700" w14:textId="77777777" w:rsidR="00B5513B" w:rsidRPr="000F7910" w:rsidRDefault="00B5513B" w:rsidP="00B5513B">
            <w:pPr>
              <w:jc w:val="center"/>
            </w:pPr>
          </w:p>
        </w:tc>
      </w:tr>
      <w:tr w:rsidR="005042BE" w:rsidRPr="000F7910" w14:paraId="45F36EBE" w14:textId="77777777" w:rsidTr="00F96234">
        <w:tc>
          <w:tcPr>
            <w:tcW w:w="696" w:type="dxa"/>
          </w:tcPr>
          <w:p w14:paraId="5C7AECE3" w14:textId="70952292" w:rsidR="00B5513B" w:rsidRPr="000F7910" w:rsidRDefault="00D350E0" w:rsidP="00B5513B">
            <w:pPr>
              <w:jc w:val="center"/>
            </w:pPr>
            <w:r>
              <w:t>7.3.</w:t>
            </w:r>
          </w:p>
        </w:tc>
        <w:tc>
          <w:tcPr>
            <w:tcW w:w="3398" w:type="dxa"/>
          </w:tcPr>
          <w:p w14:paraId="72DEAEE8" w14:textId="6318EFA3" w:rsidR="00B5513B" w:rsidRPr="00D37A79" w:rsidRDefault="00B5513B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Организация учебного содержания: отбор дидактических единиц урока, структурирование информации, обеспечение наглядности и доступности нового учебного материала</w:t>
            </w:r>
          </w:p>
        </w:tc>
        <w:tc>
          <w:tcPr>
            <w:tcW w:w="1384" w:type="dxa"/>
          </w:tcPr>
          <w:p w14:paraId="63E8F071" w14:textId="4861496C" w:rsidR="00B5513B" w:rsidRPr="000F7910" w:rsidRDefault="00B5513B" w:rsidP="00B5513B">
            <w:pPr>
              <w:jc w:val="center"/>
            </w:pPr>
            <w:r>
              <w:t>Октябрь 2023</w:t>
            </w:r>
          </w:p>
        </w:tc>
        <w:tc>
          <w:tcPr>
            <w:tcW w:w="2739" w:type="dxa"/>
          </w:tcPr>
          <w:p w14:paraId="7A5D0A1F" w14:textId="4B2F5B15" w:rsidR="00B5513B" w:rsidRPr="000F7910" w:rsidRDefault="005042BE" w:rsidP="005042BE">
            <w:r>
              <w:t>Наставляемый знает способы отбора и структурирования информации, обеспечения наглядности и доступности учебного материала</w:t>
            </w:r>
          </w:p>
        </w:tc>
        <w:tc>
          <w:tcPr>
            <w:tcW w:w="1695" w:type="dxa"/>
          </w:tcPr>
          <w:p w14:paraId="5E5A36C1" w14:textId="77777777" w:rsidR="00B5513B" w:rsidRPr="000F7910" w:rsidRDefault="00B5513B" w:rsidP="00B5513B">
            <w:pPr>
              <w:jc w:val="center"/>
            </w:pPr>
          </w:p>
        </w:tc>
      </w:tr>
      <w:tr w:rsidR="005042BE" w:rsidRPr="000F7910" w14:paraId="05F440FC" w14:textId="77777777" w:rsidTr="00F96234">
        <w:tc>
          <w:tcPr>
            <w:tcW w:w="696" w:type="dxa"/>
          </w:tcPr>
          <w:p w14:paraId="500E5C69" w14:textId="3B5A1A48" w:rsidR="00B5513B" w:rsidRPr="000F7910" w:rsidRDefault="00D350E0" w:rsidP="00B5513B">
            <w:pPr>
              <w:jc w:val="center"/>
            </w:pPr>
            <w:r>
              <w:t>7.4.</w:t>
            </w:r>
          </w:p>
        </w:tc>
        <w:tc>
          <w:tcPr>
            <w:tcW w:w="3398" w:type="dxa"/>
          </w:tcPr>
          <w:p w14:paraId="51FBFE3D" w14:textId="6DDD6FDA" w:rsidR="00B5513B" w:rsidRPr="00D37A79" w:rsidRDefault="00B5513B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Организация процесса уяснения и усвоения учебного материала: подбор и конструирование учебных заданий с учётом учебных возможностей обучающихся</w:t>
            </w:r>
          </w:p>
        </w:tc>
        <w:tc>
          <w:tcPr>
            <w:tcW w:w="1384" w:type="dxa"/>
          </w:tcPr>
          <w:p w14:paraId="4B5538AF" w14:textId="75203CA0" w:rsidR="00B5513B" w:rsidRPr="000F7910" w:rsidRDefault="00B5513B" w:rsidP="00B5513B">
            <w:pPr>
              <w:jc w:val="center"/>
            </w:pPr>
            <w:r>
              <w:t>Октябрь 2023</w:t>
            </w:r>
          </w:p>
        </w:tc>
        <w:tc>
          <w:tcPr>
            <w:tcW w:w="2739" w:type="dxa"/>
          </w:tcPr>
          <w:p w14:paraId="1F6C7934" w14:textId="3F0A7865" w:rsidR="00B5513B" w:rsidRPr="000F7910" w:rsidRDefault="005042BE" w:rsidP="005042BE">
            <w:r>
              <w:t>Наставляемый знает способы подбора и конструирования учебных заданий с учётом учебных возможностей обучающихся</w:t>
            </w:r>
          </w:p>
        </w:tc>
        <w:tc>
          <w:tcPr>
            <w:tcW w:w="1695" w:type="dxa"/>
          </w:tcPr>
          <w:p w14:paraId="1F727B63" w14:textId="77777777" w:rsidR="00B5513B" w:rsidRPr="000F7910" w:rsidRDefault="00B5513B" w:rsidP="00B5513B">
            <w:pPr>
              <w:jc w:val="center"/>
            </w:pPr>
          </w:p>
        </w:tc>
      </w:tr>
      <w:tr w:rsidR="005042BE" w:rsidRPr="000F7910" w14:paraId="2E99127A" w14:textId="77777777" w:rsidTr="00F96234">
        <w:tc>
          <w:tcPr>
            <w:tcW w:w="696" w:type="dxa"/>
          </w:tcPr>
          <w:p w14:paraId="534F9999" w14:textId="14074E5D" w:rsidR="00B5513B" w:rsidRPr="000F7910" w:rsidRDefault="00D350E0" w:rsidP="00B5513B">
            <w:pPr>
              <w:jc w:val="center"/>
            </w:pPr>
            <w:r>
              <w:lastRenderedPageBreak/>
              <w:t>7.5.</w:t>
            </w:r>
          </w:p>
        </w:tc>
        <w:tc>
          <w:tcPr>
            <w:tcW w:w="3398" w:type="dxa"/>
          </w:tcPr>
          <w:p w14:paraId="2FC45FCB" w14:textId="623A33AD" w:rsidR="00B5513B" w:rsidRPr="00D37A79" w:rsidRDefault="00B5513B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Организация учебной деятельности обучающихся: использование эффективных технологий, методов, приёмов, форм и средств обучения</w:t>
            </w:r>
          </w:p>
        </w:tc>
        <w:tc>
          <w:tcPr>
            <w:tcW w:w="1384" w:type="dxa"/>
          </w:tcPr>
          <w:p w14:paraId="1B9BC717" w14:textId="459F0B19" w:rsidR="00B5513B" w:rsidRPr="000F7910" w:rsidRDefault="00B5513B" w:rsidP="00B5513B">
            <w:pPr>
              <w:jc w:val="center"/>
            </w:pPr>
            <w:r>
              <w:t>Ноябрь 2023</w:t>
            </w:r>
          </w:p>
        </w:tc>
        <w:tc>
          <w:tcPr>
            <w:tcW w:w="2739" w:type="dxa"/>
          </w:tcPr>
          <w:p w14:paraId="423176C0" w14:textId="222E637F" w:rsidR="00B5513B" w:rsidRPr="000F7910" w:rsidRDefault="005042BE" w:rsidP="005042BE">
            <w:r>
              <w:t>Наставляемый ознакомлен с эффективными технологиями, методами, приёмами, формами и средствами обучения</w:t>
            </w:r>
          </w:p>
        </w:tc>
        <w:tc>
          <w:tcPr>
            <w:tcW w:w="1695" w:type="dxa"/>
          </w:tcPr>
          <w:p w14:paraId="7EA582D5" w14:textId="77777777" w:rsidR="00B5513B" w:rsidRPr="000F7910" w:rsidRDefault="00B5513B" w:rsidP="00B5513B">
            <w:pPr>
              <w:jc w:val="center"/>
            </w:pPr>
          </w:p>
        </w:tc>
      </w:tr>
      <w:tr w:rsidR="005042BE" w:rsidRPr="000F7910" w14:paraId="4035472B" w14:textId="77777777" w:rsidTr="00F96234">
        <w:tc>
          <w:tcPr>
            <w:tcW w:w="696" w:type="dxa"/>
          </w:tcPr>
          <w:p w14:paraId="7B1BDF93" w14:textId="38EEF642" w:rsidR="00B5513B" w:rsidRPr="000F7910" w:rsidRDefault="00D350E0" w:rsidP="00B5513B">
            <w:pPr>
              <w:jc w:val="center"/>
            </w:pPr>
            <w:r>
              <w:t>7.6.</w:t>
            </w:r>
          </w:p>
        </w:tc>
        <w:tc>
          <w:tcPr>
            <w:tcW w:w="3398" w:type="dxa"/>
          </w:tcPr>
          <w:p w14:paraId="775D098D" w14:textId="7147955E" w:rsidR="00B5513B" w:rsidRPr="00D37A79" w:rsidRDefault="00B5513B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Организация обратной связи, контроля и оценки качества обучения: виды, формы и методы контроля, система оценки учебных достижений обучающихся</w:t>
            </w:r>
          </w:p>
        </w:tc>
        <w:tc>
          <w:tcPr>
            <w:tcW w:w="1384" w:type="dxa"/>
          </w:tcPr>
          <w:p w14:paraId="47446FDE" w14:textId="68D8EF6D" w:rsidR="00B5513B" w:rsidRPr="000F7910" w:rsidRDefault="00B5513B" w:rsidP="00B5513B">
            <w:pPr>
              <w:jc w:val="center"/>
            </w:pPr>
            <w:r>
              <w:t>Ноябрь 2023</w:t>
            </w:r>
          </w:p>
        </w:tc>
        <w:tc>
          <w:tcPr>
            <w:tcW w:w="2739" w:type="dxa"/>
          </w:tcPr>
          <w:p w14:paraId="2784650D" w14:textId="0AF1B9A2" w:rsidR="00B5513B" w:rsidRPr="000F7910" w:rsidRDefault="007E5174" w:rsidP="005042BE">
            <w:r>
              <w:t>Наставляемый знает виды, формы и методы контроля, систему оценки учебных достижений обучающихся</w:t>
            </w:r>
          </w:p>
        </w:tc>
        <w:tc>
          <w:tcPr>
            <w:tcW w:w="1695" w:type="dxa"/>
          </w:tcPr>
          <w:p w14:paraId="1D256F8D" w14:textId="77777777" w:rsidR="00B5513B" w:rsidRPr="000F7910" w:rsidRDefault="00B5513B" w:rsidP="00B5513B">
            <w:pPr>
              <w:jc w:val="center"/>
            </w:pPr>
          </w:p>
        </w:tc>
      </w:tr>
      <w:tr w:rsidR="005042BE" w:rsidRPr="000F7910" w14:paraId="61486D36" w14:textId="77777777" w:rsidTr="00F96234">
        <w:tc>
          <w:tcPr>
            <w:tcW w:w="696" w:type="dxa"/>
          </w:tcPr>
          <w:p w14:paraId="6FB231A3" w14:textId="6DFEC91D" w:rsidR="00B5513B" w:rsidRPr="000F7910" w:rsidRDefault="00D350E0" w:rsidP="00B5513B">
            <w:pPr>
              <w:jc w:val="center"/>
            </w:pPr>
            <w:r>
              <w:t>7.7.</w:t>
            </w:r>
          </w:p>
        </w:tc>
        <w:tc>
          <w:tcPr>
            <w:tcW w:w="3398" w:type="dxa"/>
          </w:tcPr>
          <w:p w14:paraId="222734BA" w14:textId="6276592A" w:rsidR="00B5513B" w:rsidRPr="00D37A79" w:rsidRDefault="00B5513B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Самоанализ урока</w:t>
            </w:r>
          </w:p>
        </w:tc>
        <w:tc>
          <w:tcPr>
            <w:tcW w:w="1384" w:type="dxa"/>
          </w:tcPr>
          <w:p w14:paraId="551E7672" w14:textId="342C494B" w:rsidR="00B5513B" w:rsidRPr="000F7910" w:rsidRDefault="00B5513B" w:rsidP="00B5513B">
            <w:pPr>
              <w:jc w:val="center"/>
            </w:pPr>
            <w:r>
              <w:t>Декабрь 2023</w:t>
            </w:r>
          </w:p>
        </w:tc>
        <w:tc>
          <w:tcPr>
            <w:tcW w:w="2739" w:type="dxa"/>
          </w:tcPr>
          <w:p w14:paraId="0CB2DA12" w14:textId="4DE6BA72" w:rsidR="00B5513B" w:rsidRPr="000F7910" w:rsidRDefault="007E5174" w:rsidP="007E5174">
            <w:r>
              <w:t>Наставляемый знает алгоритм самоанализа урока</w:t>
            </w:r>
          </w:p>
        </w:tc>
        <w:tc>
          <w:tcPr>
            <w:tcW w:w="1695" w:type="dxa"/>
          </w:tcPr>
          <w:p w14:paraId="4464922C" w14:textId="77777777" w:rsidR="00B5513B" w:rsidRPr="000F7910" w:rsidRDefault="00B5513B" w:rsidP="00B5513B">
            <w:pPr>
              <w:jc w:val="center"/>
            </w:pPr>
          </w:p>
        </w:tc>
      </w:tr>
      <w:tr w:rsidR="003674C8" w:rsidRPr="000F7910" w14:paraId="24B00484" w14:textId="77777777" w:rsidTr="00F96234">
        <w:tc>
          <w:tcPr>
            <w:tcW w:w="696" w:type="dxa"/>
          </w:tcPr>
          <w:p w14:paraId="10B4629B" w14:textId="002192CD" w:rsidR="003674C8" w:rsidRDefault="003674C8" w:rsidP="00B5513B">
            <w:pPr>
              <w:jc w:val="center"/>
            </w:pPr>
            <w:r>
              <w:t>8.</w:t>
            </w:r>
          </w:p>
        </w:tc>
        <w:tc>
          <w:tcPr>
            <w:tcW w:w="3398" w:type="dxa"/>
          </w:tcPr>
          <w:p w14:paraId="73377F04" w14:textId="0FAA023D" w:rsidR="003674C8" w:rsidRDefault="003674C8" w:rsidP="00B5513B">
            <w:r>
              <w:t>Совместная разработка уроков по отдельным темам учебных предметов</w:t>
            </w:r>
          </w:p>
        </w:tc>
        <w:tc>
          <w:tcPr>
            <w:tcW w:w="1384" w:type="dxa"/>
          </w:tcPr>
          <w:p w14:paraId="3310AAD3" w14:textId="6133B90E" w:rsidR="003674C8" w:rsidRDefault="003674C8" w:rsidP="00B5513B">
            <w:pPr>
              <w:jc w:val="center"/>
            </w:pPr>
            <w:r>
              <w:t>Октябрь-декабрь 2023</w:t>
            </w:r>
          </w:p>
        </w:tc>
        <w:tc>
          <w:tcPr>
            <w:tcW w:w="2739" w:type="dxa"/>
          </w:tcPr>
          <w:p w14:paraId="2176298F" w14:textId="5114FF34" w:rsidR="003674C8" w:rsidRPr="000F7910" w:rsidRDefault="005042BE" w:rsidP="005042BE">
            <w:r>
              <w:t>Разработано 4 урока по отдельным темам учебных предметов</w:t>
            </w:r>
          </w:p>
        </w:tc>
        <w:tc>
          <w:tcPr>
            <w:tcW w:w="1695" w:type="dxa"/>
          </w:tcPr>
          <w:p w14:paraId="4D2522AC" w14:textId="77777777" w:rsidR="003674C8" w:rsidRPr="000F7910" w:rsidRDefault="003674C8" w:rsidP="00B5513B">
            <w:pPr>
              <w:jc w:val="center"/>
            </w:pPr>
          </w:p>
        </w:tc>
      </w:tr>
      <w:tr w:rsidR="00C633F6" w:rsidRPr="000F7910" w14:paraId="0E3FDDC9" w14:textId="77777777" w:rsidTr="00F96234">
        <w:tc>
          <w:tcPr>
            <w:tcW w:w="696" w:type="dxa"/>
          </w:tcPr>
          <w:p w14:paraId="04C652B5" w14:textId="3DD9331F" w:rsidR="00C633F6" w:rsidRPr="000F7910" w:rsidRDefault="003674C8" w:rsidP="00B5513B">
            <w:pPr>
              <w:jc w:val="center"/>
            </w:pPr>
            <w:r>
              <w:t>9</w:t>
            </w:r>
            <w:r w:rsidR="00B276BB">
              <w:t>.</w:t>
            </w:r>
          </w:p>
        </w:tc>
        <w:tc>
          <w:tcPr>
            <w:tcW w:w="3398" w:type="dxa"/>
          </w:tcPr>
          <w:p w14:paraId="475F8B8C" w14:textId="18EDCAAE" w:rsidR="00C633F6" w:rsidRPr="00D8324B" w:rsidRDefault="00C633F6" w:rsidP="00B5513B">
            <w:pPr>
              <w:rPr>
                <w:color w:val="006600"/>
              </w:rPr>
            </w:pPr>
            <w:r w:rsidRPr="00D8324B">
              <w:rPr>
                <w:color w:val="006600"/>
              </w:rPr>
              <w:t>Проведение индивидуальных консультаций по организации классного коллектива:</w:t>
            </w:r>
          </w:p>
        </w:tc>
        <w:tc>
          <w:tcPr>
            <w:tcW w:w="1384" w:type="dxa"/>
          </w:tcPr>
          <w:p w14:paraId="377950A1" w14:textId="517A18E2" w:rsidR="00C633F6" w:rsidRDefault="003674C8" w:rsidP="00B5513B">
            <w:pPr>
              <w:jc w:val="center"/>
            </w:pPr>
            <w:r>
              <w:t>Сентябрь 2023 – январь 2024</w:t>
            </w:r>
          </w:p>
        </w:tc>
        <w:tc>
          <w:tcPr>
            <w:tcW w:w="2739" w:type="dxa"/>
          </w:tcPr>
          <w:p w14:paraId="4416F100" w14:textId="4D054A69" w:rsidR="00C633F6" w:rsidRPr="000F7910" w:rsidRDefault="00E73FF0" w:rsidP="00E73FF0">
            <w:r>
              <w:t>Проведены индивидуальные консультации с наставляемым</w:t>
            </w:r>
          </w:p>
        </w:tc>
        <w:tc>
          <w:tcPr>
            <w:tcW w:w="1695" w:type="dxa"/>
          </w:tcPr>
          <w:p w14:paraId="3F2875E6" w14:textId="77777777" w:rsidR="00C633F6" w:rsidRPr="000F7910" w:rsidRDefault="00C633F6" w:rsidP="00B5513B">
            <w:pPr>
              <w:jc w:val="center"/>
            </w:pPr>
          </w:p>
        </w:tc>
      </w:tr>
      <w:tr w:rsidR="00C633F6" w:rsidRPr="000F7910" w14:paraId="7C7DBC9E" w14:textId="77777777" w:rsidTr="00F96234">
        <w:tc>
          <w:tcPr>
            <w:tcW w:w="696" w:type="dxa"/>
          </w:tcPr>
          <w:p w14:paraId="244AAF03" w14:textId="2C12B8B0" w:rsidR="00C633F6" w:rsidRPr="000F7910" w:rsidRDefault="00A41B05" w:rsidP="00B5513B">
            <w:pPr>
              <w:jc w:val="center"/>
            </w:pPr>
            <w:r>
              <w:t>9</w:t>
            </w:r>
            <w:r w:rsidR="00D350E0">
              <w:t>.1.</w:t>
            </w:r>
          </w:p>
        </w:tc>
        <w:tc>
          <w:tcPr>
            <w:tcW w:w="3398" w:type="dxa"/>
          </w:tcPr>
          <w:p w14:paraId="6028D06B" w14:textId="7ED75447" w:rsidR="00C633F6" w:rsidRPr="00D37A79" w:rsidRDefault="00C633F6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 xml:space="preserve">Моделирование воспитательной системы класса </w:t>
            </w:r>
          </w:p>
        </w:tc>
        <w:tc>
          <w:tcPr>
            <w:tcW w:w="1384" w:type="dxa"/>
          </w:tcPr>
          <w:p w14:paraId="18D079E8" w14:textId="066BE9C4" w:rsidR="00C633F6" w:rsidRDefault="00C633F6" w:rsidP="00B5513B">
            <w:pPr>
              <w:jc w:val="center"/>
            </w:pPr>
            <w:r>
              <w:t>Сентябрь 2023</w:t>
            </w:r>
          </w:p>
        </w:tc>
        <w:tc>
          <w:tcPr>
            <w:tcW w:w="2739" w:type="dxa"/>
          </w:tcPr>
          <w:p w14:paraId="10E17560" w14:textId="58C32E73" w:rsidR="00C633F6" w:rsidRPr="000F7910" w:rsidRDefault="005042BE" w:rsidP="005042BE">
            <w:r>
              <w:t>Наставляемым смоделирована воспитательная система класса</w:t>
            </w:r>
          </w:p>
        </w:tc>
        <w:tc>
          <w:tcPr>
            <w:tcW w:w="1695" w:type="dxa"/>
          </w:tcPr>
          <w:p w14:paraId="3460B147" w14:textId="77777777" w:rsidR="00C633F6" w:rsidRPr="000F7910" w:rsidRDefault="00C633F6" w:rsidP="00B5513B">
            <w:pPr>
              <w:jc w:val="center"/>
            </w:pPr>
          </w:p>
        </w:tc>
      </w:tr>
      <w:tr w:rsidR="00B276BB" w:rsidRPr="000F7910" w14:paraId="1DB3DBBA" w14:textId="77777777" w:rsidTr="00F96234">
        <w:tc>
          <w:tcPr>
            <w:tcW w:w="696" w:type="dxa"/>
          </w:tcPr>
          <w:p w14:paraId="6FED28A6" w14:textId="7CBEAFBE" w:rsidR="00B276BB" w:rsidRPr="000F7910" w:rsidRDefault="00A41B05" w:rsidP="00B5513B">
            <w:pPr>
              <w:jc w:val="center"/>
            </w:pPr>
            <w:r>
              <w:t>9</w:t>
            </w:r>
            <w:r w:rsidR="00D350E0">
              <w:t>.2.</w:t>
            </w:r>
          </w:p>
        </w:tc>
        <w:tc>
          <w:tcPr>
            <w:tcW w:w="3398" w:type="dxa"/>
          </w:tcPr>
          <w:p w14:paraId="783D5625" w14:textId="18012439" w:rsidR="00B276BB" w:rsidRPr="00D37A79" w:rsidRDefault="00B276BB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Структура плана воспитательной работы классного руководителя</w:t>
            </w:r>
          </w:p>
        </w:tc>
        <w:tc>
          <w:tcPr>
            <w:tcW w:w="1384" w:type="dxa"/>
          </w:tcPr>
          <w:p w14:paraId="641ED4BB" w14:textId="348B4C3B" w:rsidR="00B276BB" w:rsidRDefault="00B276BB" w:rsidP="00B5513B">
            <w:pPr>
              <w:jc w:val="center"/>
            </w:pPr>
            <w:r>
              <w:t>Октябрь 2023</w:t>
            </w:r>
          </w:p>
        </w:tc>
        <w:tc>
          <w:tcPr>
            <w:tcW w:w="2739" w:type="dxa"/>
          </w:tcPr>
          <w:p w14:paraId="0DD3FD8D" w14:textId="676D0868" w:rsidR="00B276BB" w:rsidRPr="000F7910" w:rsidRDefault="00E73FF0" w:rsidP="00E73FF0">
            <w:r>
              <w:rPr>
                <w:color w:val="181818"/>
                <w:shd w:val="clear" w:color="auto" w:fill="FFFFFF"/>
              </w:rPr>
              <w:t>Наставляемым составлена характеристика класса</w:t>
            </w:r>
          </w:p>
        </w:tc>
        <w:tc>
          <w:tcPr>
            <w:tcW w:w="1695" w:type="dxa"/>
          </w:tcPr>
          <w:p w14:paraId="18B2C81E" w14:textId="77777777" w:rsidR="00B276BB" w:rsidRPr="000F7910" w:rsidRDefault="00B276BB" w:rsidP="00B5513B">
            <w:pPr>
              <w:jc w:val="center"/>
            </w:pPr>
          </w:p>
        </w:tc>
      </w:tr>
      <w:tr w:rsidR="00C633F6" w:rsidRPr="000F7910" w14:paraId="1396302A" w14:textId="77777777" w:rsidTr="00F96234">
        <w:tc>
          <w:tcPr>
            <w:tcW w:w="696" w:type="dxa"/>
          </w:tcPr>
          <w:p w14:paraId="56077FB5" w14:textId="68777C4D" w:rsidR="00C633F6" w:rsidRPr="000F7910" w:rsidRDefault="00A41B05" w:rsidP="00B5513B">
            <w:pPr>
              <w:jc w:val="center"/>
            </w:pPr>
            <w:r>
              <w:t>9</w:t>
            </w:r>
            <w:r w:rsidR="00D350E0">
              <w:t>.3.</w:t>
            </w:r>
          </w:p>
        </w:tc>
        <w:tc>
          <w:tcPr>
            <w:tcW w:w="3398" w:type="dxa"/>
          </w:tcPr>
          <w:p w14:paraId="78BB16BF" w14:textId="294ABA77" w:rsidR="00C633F6" w:rsidRPr="00D37A79" w:rsidRDefault="00822BB0" w:rsidP="00822BB0">
            <w:pPr>
              <w:rPr>
                <w:color w:val="006600"/>
              </w:rPr>
            </w:pPr>
            <w:r w:rsidRPr="00D37A79">
              <w:rPr>
                <w:color w:val="006600"/>
              </w:rPr>
              <w:t>Деятельность классного руководителя по сплочению и развитию детского коллектива</w:t>
            </w:r>
          </w:p>
        </w:tc>
        <w:tc>
          <w:tcPr>
            <w:tcW w:w="1384" w:type="dxa"/>
          </w:tcPr>
          <w:p w14:paraId="3C648EFB" w14:textId="39D0FF9F" w:rsidR="00C633F6" w:rsidRDefault="00B276BB" w:rsidP="00B5513B">
            <w:pPr>
              <w:jc w:val="center"/>
            </w:pPr>
            <w:r>
              <w:t>Ноябрь 2023</w:t>
            </w:r>
          </w:p>
        </w:tc>
        <w:tc>
          <w:tcPr>
            <w:tcW w:w="2739" w:type="dxa"/>
          </w:tcPr>
          <w:p w14:paraId="78CDF4BE" w14:textId="3D3AE301" w:rsidR="00C633F6" w:rsidRPr="000F7910" w:rsidRDefault="00E73FF0" w:rsidP="00E73FF0">
            <w:r>
              <w:rPr>
                <w:color w:val="181818"/>
                <w:shd w:val="clear" w:color="auto" w:fill="FFFFFF"/>
              </w:rPr>
              <w:t>Спроектированы цели, определены формы работы по сплочению классного коллектива</w:t>
            </w:r>
          </w:p>
        </w:tc>
        <w:tc>
          <w:tcPr>
            <w:tcW w:w="1695" w:type="dxa"/>
          </w:tcPr>
          <w:p w14:paraId="10331AC2" w14:textId="77777777" w:rsidR="00C633F6" w:rsidRPr="000F7910" w:rsidRDefault="00C633F6" w:rsidP="00B5513B">
            <w:pPr>
              <w:jc w:val="center"/>
            </w:pPr>
          </w:p>
        </w:tc>
      </w:tr>
      <w:tr w:rsidR="00C633F6" w:rsidRPr="000F7910" w14:paraId="3A73A104" w14:textId="77777777" w:rsidTr="00F96234">
        <w:tc>
          <w:tcPr>
            <w:tcW w:w="696" w:type="dxa"/>
          </w:tcPr>
          <w:p w14:paraId="3EA6CDF5" w14:textId="55E4C464" w:rsidR="00C633F6" w:rsidRPr="000F7910" w:rsidRDefault="00A41B05" w:rsidP="00B5513B">
            <w:pPr>
              <w:jc w:val="center"/>
            </w:pPr>
            <w:r>
              <w:t>9</w:t>
            </w:r>
            <w:r w:rsidR="00D350E0">
              <w:t>.4.</w:t>
            </w:r>
          </w:p>
        </w:tc>
        <w:tc>
          <w:tcPr>
            <w:tcW w:w="3398" w:type="dxa"/>
          </w:tcPr>
          <w:p w14:paraId="2037FF48" w14:textId="3F05FDF2" w:rsidR="00C633F6" w:rsidRPr="00D37A79" w:rsidRDefault="00822BB0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Профилактика негативных явлений в детском коллективе</w:t>
            </w:r>
          </w:p>
        </w:tc>
        <w:tc>
          <w:tcPr>
            <w:tcW w:w="1384" w:type="dxa"/>
          </w:tcPr>
          <w:p w14:paraId="1F492761" w14:textId="5ECA8FE2" w:rsidR="00C633F6" w:rsidRDefault="00B276BB" w:rsidP="00B5513B">
            <w:pPr>
              <w:jc w:val="center"/>
            </w:pPr>
            <w:r>
              <w:t>Декабрь 2023</w:t>
            </w:r>
          </w:p>
        </w:tc>
        <w:tc>
          <w:tcPr>
            <w:tcW w:w="2739" w:type="dxa"/>
          </w:tcPr>
          <w:p w14:paraId="54786CE2" w14:textId="514B07B6" w:rsidR="00C633F6" w:rsidRPr="000F7910" w:rsidRDefault="00E73FF0" w:rsidP="00E73FF0">
            <w:r>
              <w:rPr>
                <w:color w:val="181818"/>
                <w:shd w:val="clear" w:color="auto" w:fill="FFFFFF"/>
              </w:rPr>
              <w:t xml:space="preserve">Определены формы работы по </w:t>
            </w:r>
            <w:r>
              <w:t>профилактике негативных явлений в детском коллективе</w:t>
            </w:r>
          </w:p>
        </w:tc>
        <w:tc>
          <w:tcPr>
            <w:tcW w:w="1695" w:type="dxa"/>
          </w:tcPr>
          <w:p w14:paraId="2AF6003B" w14:textId="77777777" w:rsidR="00C633F6" w:rsidRPr="000F7910" w:rsidRDefault="00C633F6" w:rsidP="00B5513B">
            <w:pPr>
              <w:jc w:val="center"/>
            </w:pPr>
          </w:p>
        </w:tc>
      </w:tr>
      <w:tr w:rsidR="00C633F6" w:rsidRPr="000F7910" w14:paraId="319772FC" w14:textId="77777777" w:rsidTr="00F96234">
        <w:tc>
          <w:tcPr>
            <w:tcW w:w="696" w:type="dxa"/>
          </w:tcPr>
          <w:p w14:paraId="757708A0" w14:textId="2A901F67" w:rsidR="00C633F6" w:rsidRPr="000F7910" w:rsidRDefault="00A41B05" w:rsidP="00B5513B">
            <w:pPr>
              <w:jc w:val="center"/>
            </w:pPr>
            <w:r>
              <w:t>9</w:t>
            </w:r>
            <w:r w:rsidR="00D350E0">
              <w:t>.5.</w:t>
            </w:r>
          </w:p>
        </w:tc>
        <w:tc>
          <w:tcPr>
            <w:tcW w:w="3398" w:type="dxa"/>
          </w:tcPr>
          <w:p w14:paraId="7292E71F" w14:textId="7DBCC345" w:rsidR="00C633F6" w:rsidRPr="00D37A79" w:rsidRDefault="00B276BB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 xml:space="preserve">Классный час: целевое назначение, формы и технологии проведения </w:t>
            </w:r>
          </w:p>
        </w:tc>
        <w:tc>
          <w:tcPr>
            <w:tcW w:w="1384" w:type="dxa"/>
          </w:tcPr>
          <w:p w14:paraId="08B979FD" w14:textId="71D3F4A2" w:rsidR="00C633F6" w:rsidRDefault="00B276BB" w:rsidP="00B5513B">
            <w:pPr>
              <w:jc w:val="center"/>
            </w:pPr>
            <w:r>
              <w:t>Январь 202</w:t>
            </w:r>
            <w:r w:rsidR="003674C8">
              <w:t>4</w:t>
            </w:r>
          </w:p>
        </w:tc>
        <w:tc>
          <w:tcPr>
            <w:tcW w:w="2739" w:type="dxa"/>
          </w:tcPr>
          <w:p w14:paraId="4E899DC6" w14:textId="5B5B8B80" w:rsidR="00C633F6" w:rsidRPr="000F7910" w:rsidRDefault="00E73FF0" w:rsidP="00E73FF0">
            <w:r>
              <w:t xml:space="preserve">Наставляемый ознакомлен с формами и технологиями проведения классного часа </w:t>
            </w:r>
          </w:p>
        </w:tc>
        <w:tc>
          <w:tcPr>
            <w:tcW w:w="1695" w:type="dxa"/>
          </w:tcPr>
          <w:p w14:paraId="10769DFB" w14:textId="77777777" w:rsidR="00C633F6" w:rsidRPr="000F7910" w:rsidRDefault="00C633F6" w:rsidP="00B5513B">
            <w:pPr>
              <w:jc w:val="center"/>
            </w:pPr>
          </w:p>
        </w:tc>
      </w:tr>
      <w:tr w:rsidR="003674C8" w:rsidRPr="000F7910" w14:paraId="6AD0D7FD" w14:textId="77777777" w:rsidTr="00F96234">
        <w:tc>
          <w:tcPr>
            <w:tcW w:w="696" w:type="dxa"/>
          </w:tcPr>
          <w:p w14:paraId="032FB99C" w14:textId="2AE967FF" w:rsidR="003674C8" w:rsidRDefault="00A41B05" w:rsidP="00B5513B">
            <w:pPr>
              <w:jc w:val="center"/>
            </w:pPr>
            <w:r>
              <w:t>10.</w:t>
            </w:r>
          </w:p>
        </w:tc>
        <w:tc>
          <w:tcPr>
            <w:tcW w:w="3398" w:type="dxa"/>
          </w:tcPr>
          <w:p w14:paraId="58F0561C" w14:textId="778EC457" w:rsidR="003674C8" w:rsidRDefault="003674C8" w:rsidP="00B5513B">
            <w:r w:rsidRPr="00D37A79">
              <w:rPr>
                <w:color w:val="006600"/>
              </w:rPr>
              <w:t>Совместная с наставляемым разработка внеурочных занятий, классных часов по различным направлениям воспитательной деятельности</w:t>
            </w:r>
          </w:p>
        </w:tc>
        <w:tc>
          <w:tcPr>
            <w:tcW w:w="1384" w:type="dxa"/>
          </w:tcPr>
          <w:p w14:paraId="1724521C" w14:textId="5C5A38F5" w:rsidR="003674C8" w:rsidRDefault="003674C8" w:rsidP="00B5513B">
            <w:pPr>
              <w:jc w:val="center"/>
            </w:pPr>
            <w:r>
              <w:t xml:space="preserve">Ноябрь 2023 </w:t>
            </w:r>
            <w:r w:rsidR="00A41B05">
              <w:t>–</w:t>
            </w:r>
            <w:r>
              <w:t xml:space="preserve"> </w:t>
            </w:r>
            <w:r w:rsidR="00A41B05">
              <w:t>я</w:t>
            </w:r>
            <w:r>
              <w:t>нварь 2024</w:t>
            </w:r>
          </w:p>
        </w:tc>
        <w:tc>
          <w:tcPr>
            <w:tcW w:w="2739" w:type="dxa"/>
          </w:tcPr>
          <w:p w14:paraId="676EAFCC" w14:textId="467EED38" w:rsidR="003674C8" w:rsidRPr="000F7910" w:rsidRDefault="00E73FF0" w:rsidP="00E73FF0">
            <w:r>
              <w:t>Разработаны 2 внеурочных занятия, классных часа</w:t>
            </w:r>
          </w:p>
        </w:tc>
        <w:tc>
          <w:tcPr>
            <w:tcW w:w="1695" w:type="dxa"/>
          </w:tcPr>
          <w:p w14:paraId="1C5B04B8" w14:textId="77777777" w:rsidR="003674C8" w:rsidRPr="000F7910" w:rsidRDefault="003674C8" w:rsidP="00B5513B">
            <w:pPr>
              <w:jc w:val="center"/>
            </w:pPr>
          </w:p>
        </w:tc>
      </w:tr>
      <w:tr w:rsidR="00C633F6" w:rsidRPr="000F7910" w14:paraId="33241623" w14:textId="77777777" w:rsidTr="00F96234">
        <w:tc>
          <w:tcPr>
            <w:tcW w:w="696" w:type="dxa"/>
          </w:tcPr>
          <w:p w14:paraId="43DFE180" w14:textId="3D4C829B" w:rsidR="00C633F6" w:rsidRPr="000F7910" w:rsidRDefault="00A41B05" w:rsidP="00B5513B">
            <w:pPr>
              <w:jc w:val="center"/>
            </w:pPr>
            <w:r>
              <w:t>11</w:t>
            </w:r>
            <w:r w:rsidR="00B276BB">
              <w:t>.</w:t>
            </w:r>
          </w:p>
        </w:tc>
        <w:tc>
          <w:tcPr>
            <w:tcW w:w="3398" w:type="dxa"/>
          </w:tcPr>
          <w:p w14:paraId="7EDAB740" w14:textId="562D0A37" w:rsidR="00C633F6" w:rsidRDefault="00C633F6" w:rsidP="00B5513B">
            <w:r w:rsidRPr="00D8324B">
              <w:rPr>
                <w:color w:val="006600"/>
              </w:rPr>
              <w:t>Проведение индивидуальных консультаций по работе с родителями:</w:t>
            </w:r>
          </w:p>
        </w:tc>
        <w:tc>
          <w:tcPr>
            <w:tcW w:w="1384" w:type="dxa"/>
          </w:tcPr>
          <w:p w14:paraId="27B50498" w14:textId="7615B903" w:rsidR="00C633F6" w:rsidRDefault="003674C8" w:rsidP="00B5513B">
            <w:pPr>
              <w:jc w:val="center"/>
            </w:pPr>
            <w:r>
              <w:t>Сентябрь</w:t>
            </w:r>
            <w:r w:rsidR="00C322C2">
              <w:t xml:space="preserve"> </w:t>
            </w:r>
            <w:r>
              <w:t>– декабрь 2023</w:t>
            </w:r>
          </w:p>
        </w:tc>
        <w:tc>
          <w:tcPr>
            <w:tcW w:w="2739" w:type="dxa"/>
          </w:tcPr>
          <w:p w14:paraId="667DF5E3" w14:textId="4671F6AC" w:rsidR="00C633F6" w:rsidRPr="000F7910" w:rsidRDefault="00E73FF0" w:rsidP="00E73FF0">
            <w:r>
              <w:t xml:space="preserve">Проведены индивидуальные </w:t>
            </w:r>
            <w:r>
              <w:lastRenderedPageBreak/>
              <w:t>консультации с наставляемым</w:t>
            </w:r>
          </w:p>
        </w:tc>
        <w:tc>
          <w:tcPr>
            <w:tcW w:w="1695" w:type="dxa"/>
          </w:tcPr>
          <w:p w14:paraId="094EE7ED" w14:textId="77777777" w:rsidR="00C633F6" w:rsidRPr="000F7910" w:rsidRDefault="00C633F6" w:rsidP="00B5513B">
            <w:pPr>
              <w:jc w:val="center"/>
            </w:pPr>
          </w:p>
        </w:tc>
      </w:tr>
      <w:tr w:rsidR="00C633F6" w:rsidRPr="000F7910" w14:paraId="2E3F755A" w14:textId="77777777" w:rsidTr="00F96234">
        <w:tc>
          <w:tcPr>
            <w:tcW w:w="696" w:type="dxa"/>
          </w:tcPr>
          <w:p w14:paraId="10A327A3" w14:textId="0716E66E" w:rsidR="00C633F6" w:rsidRPr="000F7910" w:rsidRDefault="00A41B05" w:rsidP="00B5513B">
            <w:pPr>
              <w:jc w:val="center"/>
            </w:pPr>
            <w:r>
              <w:t>11</w:t>
            </w:r>
            <w:r w:rsidR="00D350E0">
              <w:t>.1.</w:t>
            </w:r>
          </w:p>
        </w:tc>
        <w:tc>
          <w:tcPr>
            <w:tcW w:w="3398" w:type="dxa"/>
          </w:tcPr>
          <w:p w14:paraId="5E344399" w14:textId="3A6B5E29" w:rsidR="00C633F6" w:rsidRPr="00D37A79" w:rsidRDefault="00763B76" w:rsidP="00B5513B">
            <w:pPr>
              <w:rPr>
                <w:color w:val="006600"/>
              </w:rPr>
            </w:pPr>
            <w:r w:rsidRPr="00D37A79">
              <w:rPr>
                <w:color w:val="006600"/>
              </w:rPr>
              <w:t>Составление социального паспорта класса, выявление семей и детей, находящихся в трудной жизненной ситуации, имеющих психологические проблемы, признаки асоциального поведения и др.</w:t>
            </w:r>
          </w:p>
        </w:tc>
        <w:tc>
          <w:tcPr>
            <w:tcW w:w="1384" w:type="dxa"/>
          </w:tcPr>
          <w:p w14:paraId="161224F1" w14:textId="5FD9CD6D" w:rsidR="00C633F6" w:rsidRDefault="003674C8" w:rsidP="00B5513B">
            <w:pPr>
              <w:jc w:val="center"/>
            </w:pPr>
            <w:r>
              <w:t>Сентябрь 2023</w:t>
            </w:r>
          </w:p>
        </w:tc>
        <w:tc>
          <w:tcPr>
            <w:tcW w:w="2739" w:type="dxa"/>
          </w:tcPr>
          <w:p w14:paraId="511FFBA7" w14:textId="72C0321D" w:rsidR="00C633F6" w:rsidRPr="000F7910" w:rsidRDefault="00526D32" w:rsidP="00526D32">
            <w:r>
              <w:t>Наставляемым составлен социальный паспорт класса</w:t>
            </w:r>
          </w:p>
        </w:tc>
        <w:tc>
          <w:tcPr>
            <w:tcW w:w="1695" w:type="dxa"/>
          </w:tcPr>
          <w:p w14:paraId="53062828" w14:textId="77777777" w:rsidR="00C633F6" w:rsidRPr="000F7910" w:rsidRDefault="00C633F6" w:rsidP="00B5513B">
            <w:pPr>
              <w:jc w:val="center"/>
            </w:pPr>
          </w:p>
        </w:tc>
      </w:tr>
      <w:tr w:rsidR="003674C8" w:rsidRPr="000F7910" w14:paraId="4EA89391" w14:textId="77777777" w:rsidTr="00F96234">
        <w:tc>
          <w:tcPr>
            <w:tcW w:w="696" w:type="dxa"/>
          </w:tcPr>
          <w:p w14:paraId="1B9B73F5" w14:textId="552CBD41" w:rsidR="003674C8" w:rsidRPr="000F7910" w:rsidRDefault="00A41B05" w:rsidP="003674C8">
            <w:pPr>
              <w:jc w:val="center"/>
            </w:pPr>
            <w:r>
              <w:t>11</w:t>
            </w:r>
            <w:r w:rsidR="003674C8">
              <w:t>.2.</w:t>
            </w:r>
          </w:p>
        </w:tc>
        <w:tc>
          <w:tcPr>
            <w:tcW w:w="3398" w:type="dxa"/>
          </w:tcPr>
          <w:p w14:paraId="35BC433D" w14:textId="7D0E6EB7" w:rsidR="003674C8" w:rsidRPr="00D37A79" w:rsidRDefault="003674C8" w:rsidP="003674C8">
            <w:pPr>
              <w:rPr>
                <w:color w:val="006600"/>
              </w:rPr>
            </w:pPr>
            <w:r w:rsidRPr="00D37A79">
              <w:rPr>
                <w:color w:val="006600"/>
              </w:rPr>
              <w:t>Ежедневные и еженедельные формы общения с родителями (родительский чат, индивидуальное очное и виртуальное общение и др.)</w:t>
            </w:r>
          </w:p>
        </w:tc>
        <w:tc>
          <w:tcPr>
            <w:tcW w:w="1384" w:type="dxa"/>
          </w:tcPr>
          <w:p w14:paraId="126C4EB5" w14:textId="66AAA63D" w:rsidR="003674C8" w:rsidRDefault="003674C8" w:rsidP="003674C8">
            <w:pPr>
              <w:jc w:val="center"/>
            </w:pPr>
            <w:r>
              <w:t>Октябрь 2023</w:t>
            </w:r>
          </w:p>
        </w:tc>
        <w:tc>
          <w:tcPr>
            <w:tcW w:w="2739" w:type="dxa"/>
          </w:tcPr>
          <w:p w14:paraId="60143D89" w14:textId="5597D33D" w:rsidR="003674C8" w:rsidRPr="000F7910" w:rsidRDefault="00526D32" w:rsidP="00526D32">
            <w:r>
              <w:t xml:space="preserve">Наставляемый знает и применяет ежедневные и еженедельные формы общения с родителями </w:t>
            </w:r>
          </w:p>
        </w:tc>
        <w:tc>
          <w:tcPr>
            <w:tcW w:w="1695" w:type="dxa"/>
          </w:tcPr>
          <w:p w14:paraId="03898B10" w14:textId="77777777" w:rsidR="003674C8" w:rsidRPr="000F7910" w:rsidRDefault="003674C8" w:rsidP="003674C8">
            <w:pPr>
              <w:jc w:val="center"/>
            </w:pPr>
          </w:p>
        </w:tc>
      </w:tr>
      <w:tr w:rsidR="003674C8" w:rsidRPr="000F7910" w14:paraId="5416B84D" w14:textId="77777777" w:rsidTr="00F96234">
        <w:tc>
          <w:tcPr>
            <w:tcW w:w="696" w:type="dxa"/>
          </w:tcPr>
          <w:p w14:paraId="06D9E444" w14:textId="098CB81B" w:rsidR="003674C8" w:rsidRPr="000F7910" w:rsidRDefault="00A41B05" w:rsidP="003674C8">
            <w:pPr>
              <w:jc w:val="center"/>
            </w:pPr>
            <w:r>
              <w:t>11</w:t>
            </w:r>
            <w:r w:rsidR="003674C8">
              <w:t>.3.</w:t>
            </w:r>
          </w:p>
        </w:tc>
        <w:tc>
          <w:tcPr>
            <w:tcW w:w="3398" w:type="dxa"/>
          </w:tcPr>
          <w:p w14:paraId="7EF2C210" w14:textId="007E1151" w:rsidR="003674C8" w:rsidRPr="00D37A79" w:rsidRDefault="003674C8" w:rsidP="003674C8">
            <w:pPr>
              <w:rPr>
                <w:color w:val="006600"/>
              </w:rPr>
            </w:pPr>
            <w:r w:rsidRPr="00D37A79">
              <w:rPr>
                <w:color w:val="006600"/>
              </w:rPr>
              <w:t>Ежемесячные формы общения с родителями (праздники,</w:t>
            </w:r>
          </w:p>
          <w:p w14:paraId="420BDF7E" w14:textId="77777777" w:rsidR="003674C8" w:rsidRPr="00D37A79" w:rsidRDefault="003674C8" w:rsidP="003674C8">
            <w:pPr>
              <w:rPr>
                <w:color w:val="006600"/>
              </w:rPr>
            </w:pPr>
            <w:r w:rsidRPr="00D37A79">
              <w:rPr>
                <w:color w:val="006600"/>
              </w:rPr>
              <w:t>родительские собрания,</w:t>
            </w:r>
          </w:p>
          <w:p w14:paraId="5C89BA6A" w14:textId="77777777" w:rsidR="003674C8" w:rsidRPr="00D37A79" w:rsidRDefault="003674C8" w:rsidP="003674C8">
            <w:pPr>
              <w:rPr>
                <w:color w:val="006600"/>
              </w:rPr>
            </w:pPr>
            <w:r w:rsidRPr="00D37A79">
              <w:rPr>
                <w:color w:val="006600"/>
              </w:rPr>
              <w:t>спортивные мероприятия,</w:t>
            </w:r>
          </w:p>
          <w:p w14:paraId="7016B182" w14:textId="4EA2AC70" w:rsidR="003674C8" w:rsidRPr="00D37A79" w:rsidRDefault="003674C8" w:rsidP="003674C8">
            <w:pPr>
              <w:rPr>
                <w:color w:val="006600"/>
              </w:rPr>
            </w:pPr>
            <w:r w:rsidRPr="00D37A79">
              <w:rPr>
                <w:color w:val="006600"/>
              </w:rPr>
              <w:t>походы, экскурсии и др.)</w:t>
            </w:r>
          </w:p>
        </w:tc>
        <w:tc>
          <w:tcPr>
            <w:tcW w:w="1384" w:type="dxa"/>
          </w:tcPr>
          <w:p w14:paraId="31A4B9E5" w14:textId="3BB865A0" w:rsidR="003674C8" w:rsidRDefault="003674C8" w:rsidP="003674C8">
            <w:pPr>
              <w:jc w:val="center"/>
            </w:pPr>
            <w:r>
              <w:t>Ноябрь 2023</w:t>
            </w:r>
          </w:p>
        </w:tc>
        <w:tc>
          <w:tcPr>
            <w:tcW w:w="2739" w:type="dxa"/>
          </w:tcPr>
          <w:p w14:paraId="177C4ECD" w14:textId="72B4A668" w:rsidR="003674C8" w:rsidRPr="000F7910" w:rsidRDefault="00526D32" w:rsidP="00526D32">
            <w:r>
              <w:t>Наставляемый знает ежемесячные формы общения с родителями</w:t>
            </w:r>
          </w:p>
        </w:tc>
        <w:tc>
          <w:tcPr>
            <w:tcW w:w="1695" w:type="dxa"/>
          </w:tcPr>
          <w:p w14:paraId="16E7C253" w14:textId="77777777" w:rsidR="003674C8" w:rsidRPr="000F7910" w:rsidRDefault="003674C8" w:rsidP="003674C8">
            <w:pPr>
              <w:jc w:val="center"/>
            </w:pPr>
          </w:p>
        </w:tc>
      </w:tr>
      <w:tr w:rsidR="003674C8" w:rsidRPr="000F7910" w14:paraId="4E0C8EB5" w14:textId="77777777" w:rsidTr="00F96234">
        <w:tc>
          <w:tcPr>
            <w:tcW w:w="696" w:type="dxa"/>
          </w:tcPr>
          <w:p w14:paraId="08AE3CC2" w14:textId="7E5329DA" w:rsidR="003674C8" w:rsidRPr="000F7910" w:rsidRDefault="00A41B05" w:rsidP="003674C8">
            <w:pPr>
              <w:jc w:val="center"/>
            </w:pPr>
            <w:r>
              <w:t>11</w:t>
            </w:r>
            <w:r w:rsidR="003674C8">
              <w:t>.4.</w:t>
            </w:r>
          </w:p>
        </w:tc>
        <w:tc>
          <w:tcPr>
            <w:tcW w:w="3398" w:type="dxa"/>
          </w:tcPr>
          <w:p w14:paraId="1F5D945A" w14:textId="39A51F55" w:rsidR="003674C8" w:rsidRPr="00D37A79" w:rsidRDefault="003674C8" w:rsidP="003674C8">
            <w:pPr>
              <w:rPr>
                <w:color w:val="006600"/>
              </w:rPr>
            </w:pPr>
            <w:r w:rsidRPr="00D37A79">
              <w:rPr>
                <w:color w:val="006600"/>
              </w:rPr>
              <w:t>Этика общения с родителями</w:t>
            </w:r>
          </w:p>
        </w:tc>
        <w:tc>
          <w:tcPr>
            <w:tcW w:w="1384" w:type="dxa"/>
          </w:tcPr>
          <w:p w14:paraId="64110B2C" w14:textId="4FB5AF7B" w:rsidR="003674C8" w:rsidRDefault="003674C8" w:rsidP="003674C8">
            <w:pPr>
              <w:jc w:val="center"/>
            </w:pPr>
            <w:r>
              <w:t>Декабрь 2023</w:t>
            </w:r>
          </w:p>
        </w:tc>
        <w:tc>
          <w:tcPr>
            <w:tcW w:w="2739" w:type="dxa"/>
          </w:tcPr>
          <w:p w14:paraId="7CE685F3" w14:textId="77C4034A" w:rsidR="003674C8" w:rsidRPr="000F7910" w:rsidRDefault="00526D32" w:rsidP="00526D32">
            <w:r>
              <w:t>Наставляемый знает основные правила этики общения с родителями</w:t>
            </w:r>
          </w:p>
        </w:tc>
        <w:tc>
          <w:tcPr>
            <w:tcW w:w="1695" w:type="dxa"/>
          </w:tcPr>
          <w:p w14:paraId="32ADBBDB" w14:textId="77777777" w:rsidR="003674C8" w:rsidRPr="000F7910" w:rsidRDefault="003674C8" w:rsidP="003674C8">
            <w:pPr>
              <w:jc w:val="center"/>
            </w:pPr>
          </w:p>
        </w:tc>
      </w:tr>
      <w:tr w:rsidR="005042BE" w:rsidRPr="000F7910" w14:paraId="0C9CFF13" w14:textId="77777777" w:rsidTr="00F96234">
        <w:tc>
          <w:tcPr>
            <w:tcW w:w="696" w:type="dxa"/>
          </w:tcPr>
          <w:p w14:paraId="7657CD21" w14:textId="6AD9AB14" w:rsidR="003674C8" w:rsidRPr="000F7910" w:rsidRDefault="003674C8" w:rsidP="003674C8">
            <w:pPr>
              <w:jc w:val="center"/>
            </w:pPr>
            <w:r>
              <w:t>1</w:t>
            </w:r>
            <w:r w:rsidR="00A41B05">
              <w:t>2</w:t>
            </w:r>
            <w:r>
              <w:t>.</w:t>
            </w:r>
          </w:p>
        </w:tc>
        <w:tc>
          <w:tcPr>
            <w:tcW w:w="3398" w:type="dxa"/>
          </w:tcPr>
          <w:p w14:paraId="21654EF2" w14:textId="22E8ACE8" w:rsidR="003674C8" w:rsidRDefault="003674C8" w:rsidP="003674C8">
            <w:r>
              <w:t>Организация самостоятельной работы наставляемого с методической литературой: составление списка источников, рекомендации по их изучению</w:t>
            </w:r>
          </w:p>
        </w:tc>
        <w:tc>
          <w:tcPr>
            <w:tcW w:w="1384" w:type="dxa"/>
          </w:tcPr>
          <w:p w14:paraId="46925961" w14:textId="19C433E3" w:rsidR="003674C8" w:rsidRDefault="00C322C2" w:rsidP="003674C8">
            <w:pPr>
              <w:jc w:val="center"/>
            </w:pPr>
            <w:r>
              <w:t>Январь</w:t>
            </w:r>
            <w:r w:rsidR="003674C8">
              <w:t xml:space="preserve"> – апрель 2024 </w:t>
            </w:r>
          </w:p>
        </w:tc>
        <w:tc>
          <w:tcPr>
            <w:tcW w:w="2739" w:type="dxa"/>
          </w:tcPr>
          <w:p w14:paraId="777BB24E" w14:textId="7EE4DD03" w:rsidR="003674C8" w:rsidRPr="000F7910" w:rsidRDefault="00526D32" w:rsidP="00526D32">
            <w:r>
              <w:t>Составлен список источников, даны рекомендации по их изучению</w:t>
            </w:r>
          </w:p>
        </w:tc>
        <w:tc>
          <w:tcPr>
            <w:tcW w:w="1695" w:type="dxa"/>
          </w:tcPr>
          <w:p w14:paraId="5F7452E5" w14:textId="77777777" w:rsidR="003674C8" w:rsidRPr="000F7910" w:rsidRDefault="003674C8" w:rsidP="003674C8">
            <w:pPr>
              <w:jc w:val="center"/>
            </w:pPr>
          </w:p>
        </w:tc>
      </w:tr>
      <w:tr w:rsidR="003674C8" w:rsidRPr="000F7910" w14:paraId="327BDD52" w14:textId="77777777" w:rsidTr="00F96234">
        <w:tc>
          <w:tcPr>
            <w:tcW w:w="696" w:type="dxa"/>
          </w:tcPr>
          <w:p w14:paraId="065B77FB" w14:textId="47C85D05" w:rsidR="003674C8" w:rsidRDefault="00A41B05" w:rsidP="003674C8">
            <w:pPr>
              <w:jc w:val="center"/>
            </w:pPr>
            <w:r>
              <w:t>13.</w:t>
            </w:r>
          </w:p>
        </w:tc>
        <w:tc>
          <w:tcPr>
            <w:tcW w:w="3398" w:type="dxa"/>
          </w:tcPr>
          <w:p w14:paraId="7E1688F5" w14:textId="6FE8318E" w:rsidR="003674C8" w:rsidRDefault="003674C8" w:rsidP="003674C8">
            <w:r w:rsidRPr="00D37A79">
              <w:rPr>
                <w:color w:val="006600"/>
              </w:rPr>
              <w:t>Ознакомление наставляемого с опытом лучших учителей школы: посещение уроков, классных часов лучших учителей, знакомство со школьными методическими ресурсами и др.</w:t>
            </w:r>
          </w:p>
        </w:tc>
        <w:tc>
          <w:tcPr>
            <w:tcW w:w="1384" w:type="dxa"/>
          </w:tcPr>
          <w:p w14:paraId="419128B9" w14:textId="2BA40FE4" w:rsidR="003674C8" w:rsidRDefault="003674C8" w:rsidP="003674C8">
            <w:pPr>
              <w:jc w:val="center"/>
            </w:pPr>
            <w:r>
              <w:t>Январь-апрель 2024</w:t>
            </w:r>
          </w:p>
        </w:tc>
        <w:tc>
          <w:tcPr>
            <w:tcW w:w="2739" w:type="dxa"/>
          </w:tcPr>
          <w:p w14:paraId="78D415A6" w14:textId="683B0131" w:rsidR="003674C8" w:rsidRPr="000F7910" w:rsidRDefault="00526D32" w:rsidP="00526D32">
            <w:r>
              <w:t>Наставляемый получил консультации, посетил уроки, классные часы лучших учителей школы</w:t>
            </w:r>
          </w:p>
        </w:tc>
        <w:tc>
          <w:tcPr>
            <w:tcW w:w="1695" w:type="dxa"/>
          </w:tcPr>
          <w:p w14:paraId="7B4F7657" w14:textId="77777777" w:rsidR="003674C8" w:rsidRPr="000F7910" w:rsidRDefault="003674C8" w:rsidP="003674C8">
            <w:pPr>
              <w:jc w:val="center"/>
            </w:pPr>
          </w:p>
        </w:tc>
      </w:tr>
      <w:tr w:rsidR="005042BE" w:rsidRPr="000F7910" w14:paraId="5B947BCF" w14:textId="77777777" w:rsidTr="00F96234">
        <w:tc>
          <w:tcPr>
            <w:tcW w:w="696" w:type="dxa"/>
          </w:tcPr>
          <w:p w14:paraId="027A5EE7" w14:textId="1805213A" w:rsidR="003674C8" w:rsidRDefault="003674C8" w:rsidP="003674C8">
            <w:pPr>
              <w:jc w:val="center"/>
            </w:pPr>
            <w:r>
              <w:t>14.</w:t>
            </w:r>
          </w:p>
        </w:tc>
        <w:tc>
          <w:tcPr>
            <w:tcW w:w="3398" w:type="dxa"/>
          </w:tcPr>
          <w:p w14:paraId="2B976E54" w14:textId="19059D06" w:rsidR="003674C8" w:rsidRDefault="003674C8" w:rsidP="003674C8">
            <w:r>
              <w:t>Посещение наставником уроков, внеурочных занятий, классных часов, родительских собраний наставляемого с целью анализа динамики развития его профессиональных компетенций</w:t>
            </w:r>
          </w:p>
        </w:tc>
        <w:tc>
          <w:tcPr>
            <w:tcW w:w="1384" w:type="dxa"/>
          </w:tcPr>
          <w:p w14:paraId="6B705F03" w14:textId="21018A3C" w:rsidR="003674C8" w:rsidRDefault="003674C8" w:rsidP="003674C8">
            <w:pPr>
              <w:jc w:val="center"/>
            </w:pPr>
            <w:r>
              <w:t>Январь-апрель 2024</w:t>
            </w:r>
          </w:p>
        </w:tc>
        <w:tc>
          <w:tcPr>
            <w:tcW w:w="2739" w:type="dxa"/>
          </w:tcPr>
          <w:p w14:paraId="50F9E668" w14:textId="3385FCD6" w:rsidR="003674C8" w:rsidRPr="000F7910" w:rsidRDefault="00526D32" w:rsidP="00526D32">
            <w:r>
              <w:t>Посещено 6 уроков, 1 классный час, 1 родительское собрание наставляемого</w:t>
            </w:r>
          </w:p>
        </w:tc>
        <w:tc>
          <w:tcPr>
            <w:tcW w:w="1695" w:type="dxa"/>
          </w:tcPr>
          <w:p w14:paraId="1E09086A" w14:textId="77777777" w:rsidR="003674C8" w:rsidRPr="000F7910" w:rsidRDefault="003674C8" w:rsidP="003674C8">
            <w:pPr>
              <w:jc w:val="center"/>
            </w:pPr>
          </w:p>
        </w:tc>
      </w:tr>
      <w:tr w:rsidR="00F96234" w:rsidRPr="000F7910" w14:paraId="016A9F97" w14:textId="77777777" w:rsidTr="00F96234">
        <w:tc>
          <w:tcPr>
            <w:tcW w:w="696" w:type="dxa"/>
          </w:tcPr>
          <w:p w14:paraId="4A9D26AB" w14:textId="63510776" w:rsidR="003674C8" w:rsidRDefault="003674C8" w:rsidP="003674C8">
            <w:pPr>
              <w:jc w:val="center"/>
            </w:pPr>
            <w:r>
              <w:t>15.</w:t>
            </w:r>
          </w:p>
        </w:tc>
        <w:tc>
          <w:tcPr>
            <w:tcW w:w="3398" w:type="dxa"/>
          </w:tcPr>
          <w:p w14:paraId="09E15560" w14:textId="065EAB63" w:rsidR="003674C8" w:rsidRDefault="003674C8" w:rsidP="003674C8">
            <w:r>
              <w:t xml:space="preserve">Помощь наставляемому в подготовке к презентации им собственных профессиональных достижений в форме </w:t>
            </w:r>
            <w:r w:rsidRPr="00D37A79">
              <w:rPr>
                <w:color w:val="006600"/>
              </w:rPr>
              <w:t xml:space="preserve">открытого урока, мастер-класса, выступления на заседании ШМО, доклада на </w:t>
            </w:r>
            <w:r w:rsidRPr="00D37A79">
              <w:rPr>
                <w:color w:val="006600"/>
              </w:rPr>
              <w:lastRenderedPageBreak/>
              <w:t>конференции, методической статьи и др.</w:t>
            </w:r>
          </w:p>
        </w:tc>
        <w:tc>
          <w:tcPr>
            <w:tcW w:w="1384" w:type="dxa"/>
          </w:tcPr>
          <w:p w14:paraId="249502E4" w14:textId="30585372" w:rsidR="003674C8" w:rsidRDefault="003674C8" w:rsidP="003674C8">
            <w:pPr>
              <w:jc w:val="center"/>
            </w:pPr>
            <w:r>
              <w:lastRenderedPageBreak/>
              <w:t>Март-апрель 2024</w:t>
            </w:r>
          </w:p>
        </w:tc>
        <w:tc>
          <w:tcPr>
            <w:tcW w:w="2739" w:type="dxa"/>
          </w:tcPr>
          <w:p w14:paraId="039CB574" w14:textId="1CD8A241" w:rsidR="003674C8" w:rsidRPr="000F7910" w:rsidRDefault="00526D32" w:rsidP="00526D32">
            <w:r>
              <w:t>Оказана помощь наставляемому в выборе формы презентации собственного опыта, в подготовке презентации</w:t>
            </w:r>
          </w:p>
        </w:tc>
        <w:tc>
          <w:tcPr>
            <w:tcW w:w="1695" w:type="dxa"/>
          </w:tcPr>
          <w:p w14:paraId="2DE9E7B4" w14:textId="77777777" w:rsidR="003674C8" w:rsidRPr="000F7910" w:rsidRDefault="003674C8" w:rsidP="003674C8">
            <w:pPr>
              <w:jc w:val="center"/>
            </w:pPr>
          </w:p>
        </w:tc>
      </w:tr>
      <w:tr w:rsidR="003674C8" w:rsidRPr="000F7910" w14:paraId="1ACAE2EE" w14:textId="77777777" w:rsidTr="00F96234">
        <w:tc>
          <w:tcPr>
            <w:tcW w:w="696" w:type="dxa"/>
          </w:tcPr>
          <w:p w14:paraId="6A5BFD57" w14:textId="43789449" w:rsidR="003674C8" w:rsidRDefault="003674C8" w:rsidP="003674C8">
            <w:pPr>
              <w:jc w:val="center"/>
            </w:pPr>
            <w:r>
              <w:t>16.</w:t>
            </w:r>
          </w:p>
        </w:tc>
        <w:tc>
          <w:tcPr>
            <w:tcW w:w="3398" w:type="dxa"/>
          </w:tcPr>
          <w:p w14:paraId="6612EB2A" w14:textId="078499EA" w:rsidR="003674C8" w:rsidRDefault="003674C8" w:rsidP="003674C8">
            <w:r>
              <w:t>Совместная подготовка наставника и наставляемого к участию в итоговом мероприятии – презентации деятельности настав</w:t>
            </w:r>
            <w:r w:rsidR="00526D32">
              <w:t>ляемых / наставнических</w:t>
            </w:r>
            <w:r>
              <w:t xml:space="preserve"> пар</w:t>
            </w:r>
          </w:p>
        </w:tc>
        <w:tc>
          <w:tcPr>
            <w:tcW w:w="1384" w:type="dxa"/>
          </w:tcPr>
          <w:p w14:paraId="7ED48E0F" w14:textId="7976024E" w:rsidR="003674C8" w:rsidRDefault="003674C8" w:rsidP="003674C8">
            <w:pPr>
              <w:jc w:val="center"/>
            </w:pPr>
            <w:r>
              <w:t>Март-апрель 2024</w:t>
            </w:r>
          </w:p>
        </w:tc>
        <w:tc>
          <w:tcPr>
            <w:tcW w:w="2739" w:type="dxa"/>
          </w:tcPr>
          <w:p w14:paraId="3B5AD38E" w14:textId="377AFBD4" w:rsidR="003674C8" w:rsidRPr="000F7910" w:rsidRDefault="00526D32" w:rsidP="00526D32">
            <w:r>
              <w:t xml:space="preserve">Проведена подготовка к участию в итоговом мероприятии – презентации деятельности наставляемых / наставнических пар </w:t>
            </w:r>
          </w:p>
        </w:tc>
        <w:tc>
          <w:tcPr>
            <w:tcW w:w="1695" w:type="dxa"/>
          </w:tcPr>
          <w:p w14:paraId="2672BD0A" w14:textId="77777777" w:rsidR="003674C8" w:rsidRPr="000F7910" w:rsidRDefault="003674C8" w:rsidP="003674C8">
            <w:pPr>
              <w:jc w:val="center"/>
            </w:pPr>
          </w:p>
        </w:tc>
      </w:tr>
      <w:tr w:rsidR="003674C8" w:rsidRPr="000F7910" w14:paraId="3D1E6D0D" w14:textId="77777777" w:rsidTr="00F96234">
        <w:tc>
          <w:tcPr>
            <w:tcW w:w="696" w:type="dxa"/>
          </w:tcPr>
          <w:p w14:paraId="0714CA65" w14:textId="7E385FF6" w:rsidR="003674C8" w:rsidRDefault="003674C8" w:rsidP="003674C8">
            <w:pPr>
              <w:jc w:val="center"/>
            </w:pPr>
            <w:r>
              <w:t>17.</w:t>
            </w:r>
          </w:p>
        </w:tc>
        <w:tc>
          <w:tcPr>
            <w:tcW w:w="3398" w:type="dxa"/>
          </w:tcPr>
          <w:p w14:paraId="43A540D2" w14:textId="6E4519CC" w:rsidR="003674C8" w:rsidRDefault="003674C8" w:rsidP="003674C8">
            <w:r>
              <w:t xml:space="preserve">Участие в итоговом мероприятии – презентации деятельности </w:t>
            </w:r>
            <w:r w:rsidR="00A35F3D">
              <w:t xml:space="preserve">наставляемых / </w:t>
            </w:r>
            <w:r>
              <w:t>наставнических пар</w:t>
            </w:r>
          </w:p>
        </w:tc>
        <w:tc>
          <w:tcPr>
            <w:tcW w:w="1384" w:type="dxa"/>
          </w:tcPr>
          <w:p w14:paraId="35B49C5B" w14:textId="1888FFD0" w:rsidR="003674C8" w:rsidRDefault="003674C8" w:rsidP="003674C8">
            <w:pPr>
              <w:jc w:val="center"/>
            </w:pPr>
            <w:r>
              <w:t>Май 2024</w:t>
            </w:r>
          </w:p>
        </w:tc>
        <w:tc>
          <w:tcPr>
            <w:tcW w:w="2739" w:type="dxa"/>
          </w:tcPr>
          <w:p w14:paraId="6CDF2BF8" w14:textId="505A7AB4" w:rsidR="003674C8" w:rsidRPr="000F7910" w:rsidRDefault="00A35F3D" w:rsidP="00A35F3D">
            <w:r>
              <w:t xml:space="preserve">Приняли участие в итоговом мероприятии – презентации деятельности наставляемых / наставнических пар </w:t>
            </w:r>
          </w:p>
        </w:tc>
        <w:tc>
          <w:tcPr>
            <w:tcW w:w="1695" w:type="dxa"/>
          </w:tcPr>
          <w:p w14:paraId="48A6ABED" w14:textId="77777777" w:rsidR="003674C8" w:rsidRPr="000F7910" w:rsidRDefault="003674C8" w:rsidP="003674C8">
            <w:pPr>
              <w:jc w:val="center"/>
            </w:pPr>
          </w:p>
        </w:tc>
      </w:tr>
      <w:tr w:rsidR="003674C8" w:rsidRPr="000F7910" w14:paraId="27A355F6" w14:textId="77777777" w:rsidTr="00F96234">
        <w:tc>
          <w:tcPr>
            <w:tcW w:w="696" w:type="dxa"/>
          </w:tcPr>
          <w:p w14:paraId="23BA2401" w14:textId="798B1434" w:rsidR="003674C8" w:rsidRDefault="003674C8" w:rsidP="003674C8">
            <w:pPr>
              <w:jc w:val="center"/>
            </w:pPr>
            <w:r>
              <w:t>18.</w:t>
            </w:r>
          </w:p>
        </w:tc>
        <w:tc>
          <w:tcPr>
            <w:tcW w:w="3398" w:type="dxa"/>
          </w:tcPr>
          <w:p w14:paraId="3703F449" w14:textId="0E5606AC" w:rsidR="003674C8" w:rsidRDefault="003674C8" w:rsidP="003674C8">
            <w:r>
              <w:t xml:space="preserve">Итоговая диагностика </w:t>
            </w:r>
            <w:r w:rsidR="00A35F3D">
              <w:t xml:space="preserve">и самодиагностика </w:t>
            </w:r>
            <w:r>
              <w:t>уровня сформированности профессиональных компетенций наставляемого. Определение направления профессионального развития на следующий учебный год</w:t>
            </w:r>
          </w:p>
        </w:tc>
        <w:tc>
          <w:tcPr>
            <w:tcW w:w="1384" w:type="dxa"/>
          </w:tcPr>
          <w:p w14:paraId="2DBF57A8" w14:textId="28838D6F" w:rsidR="003674C8" w:rsidRDefault="003674C8" w:rsidP="003674C8">
            <w:pPr>
              <w:jc w:val="center"/>
            </w:pPr>
            <w:r>
              <w:t>Май-июнь 2024</w:t>
            </w:r>
          </w:p>
        </w:tc>
        <w:tc>
          <w:tcPr>
            <w:tcW w:w="2739" w:type="dxa"/>
          </w:tcPr>
          <w:p w14:paraId="20929848" w14:textId="3ADC0396" w:rsidR="003674C8" w:rsidRPr="000F7910" w:rsidRDefault="00A35F3D" w:rsidP="00A35F3D">
            <w:r>
              <w:t>Проведена итоговая диагностика, определены направления профессионального развития наставляемого</w:t>
            </w:r>
          </w:p>
        </w:tc>
        <w:tc>
          <w:tcPr>
            <w:tcW w:w="1695" w:type="dxa"/>
          </w:tcPr>
          <w:p w14:paraId="32E8CA3D" w14:textId="77777777" w:rsidR="003674C8" w:rsidRPr="000F7910" w:rsidRDefault="003674C8" w:rsidP="003674C8">
            <w:pPr>
              <w:jc w:val="center"/>
            </w:pPr>
          </w:p>
        </w:tc>
      </w:tr>
    </w:tbl>
    <w:p w14:paraId="249AAA9B" w14:textId="77777777" w:rsidR="00133C27" w:rsidRPr="000F7910" w:rsidRDefault="00133C27" w:rsidP="00133C27">
      <w:pPr>
        <w:spacing w:line="360" w:lineRule="auto"/>
        <w:ind w:firstLine="567"/>
        <w:jc w:val="center"/>
      </w:pPr>
    </w:p>
    <w:p w14:paraId="5C8FCFB4" w14:textId="77777777" w:rsidR="00133C27" w:rsidRPr="000F7910" w:rsidRDefault="00133C27" w:rsidP="00133C27">
      <w:pPr>
        <w:spacing w:line="360" w:lineRule="auto"/>
        <w:ind w:firstLine="567"/>
      </w:pPr>
      <w:r w:rsidRPr="000F7910">
        <w:t>Дата заполнения _________                                 Подпись _________ (______)</w:t>
      </w:r>
    </w:p>
    <w:p w14:paraId="14200C9A" w14:textId="77777777" w:rsidR="00133C27" w:rsidRPr="000F7910" w:rsidRDefault="00133C27" w:rsidP="00133C27">
      <w:pPr>
        <w:jc w:val="center"/>
        <w:rPr>
          <w:b/>
        </w:rPr>
      </w:pPr>
    </w:p>
    <w:p w14:paraId="3D137CDD" w14:textId="77777777" w:rsidR="00F96234" w:rsidRDefault="00F96234" w:rsidP="00133C27">
      <w:pPr>
        <w:jc w:val="center"/>
        <w:rPr>
          <w:bCs/>
        </w:rPr>
      </w:pPr>
    </w:p>
    <w:p w14:paraId="2C902C1D" w14:textId="511C130B" w:rsidR="00133C27" w:rsidRPr="000F7910" w:rsidRDefault="00133C27" w:rsidP="00133C27">
      <w:pPr>
        <w:jc w:val="center"/>
        <w:rPr>
          <w:bCs/>
        </w:rPr>
      </w:pPr>
      <w:r w:rsidRPr="000F7910">
        <w:rPr>
          <w:bCs/>
        </w:rPr>
        <w:t xml:space="preserve">ЗАКЛЮЧЕНИЕ </w:t>
      </w:r>
    </w:p>
    <w:p w14:paraId="31F928E8" w14:textId="77777777" w:rsidR="00133C27" w:rsidRPr="000F7910" w:rsidRDefault="00133C27" w:rsidP="00133C27">
      <w:pPr>
        <w:jc w:val="center"/>
        <w:rPr>
          <w:bCs/>
        </w:rPr>
      </w:pPr>
      <w:r w:rsidRPr="000F7910">
        <w:rPr>
          <w:bCs/>
        </w:rPr>
        <w:t>по итогам реализации персонализированной программы наставничества</w:t>
      </w:r>
    </w:p>
    <w:p w14:paraId="3EA313FD" w14:textId="77777777" w:rsidR="00133C27" w:rsidRPr="000F7910" w:rsidRDefault="00133C27" w:rsidP="00133C27">
      <w:pPr>
        <w:spacing w:line="360" w:lineRule="auto"/>
        <w:rPr>
          <w:bCs/>
        </w:rPr>
      </w:pPr>
    </w:p>
    <w:p w14:paraId="1142A43C" w14:textId="77777777" w:rsidR="00133C27" w:rsidRPr="000F7910" w:rsidRDefault="00133C27" w:rsidP="00133C27">
      <w:pPr>
        <w:spacing w:line="360" w:lineRule="auto"/>
        <w:jc w:val="center"/>
        <w:rPr>
          <w:bCs/>
        </w:rPr>
      </w:pPr>
      <w:r w:rsidRPr="000F7910">
        <w:rPr>
          <w:bCs/>
        </w:rPr>
        <w:t>Персонализированная программа наставничества выполнена в объёме ______ часов.</w:t>
      </w:r>
    </w:p>
    <w:p w14:paraId="44A344AC" w14:textId="77777777" w:rsidR="00133C27" w:rsidRPr="000F7910" w:rsidRDefault="00133C27" w:rsidP="00133C27">
      <w:pPr>
        <w:ind w:left="1077"/>
        <w:jc w:val="center"/>
        <w:rPr>
          <w:b/>
        </w:rPr>
      </w:pPr>
    </w:p>
    <w:p w14:paraId="468E6123" w14:textId="77777777" w:rsidR="00133C27" w:rsidRPr="000F7910" w:rsidRDefault="00133C27" w:rsidP="00133C27">
      <w:pPr>
        <w:ind w:left="1077"/>
        <w:jc w:val="center"/>
        <w:rPr>
          <w:bCs/>
        </w:rPr>
      </w:pPr>
      <w:r w:rsidRPr="000F7910">
        <w:rPr>
          <w:bCs/>
        </w:rPr>
        <w:t xml:space="preserve">Наиболее значимые результаты наставляемого, </w:t>
      </w:r>
    </w:p>
    <w:p w14:paraId="5F314FB5" w14:textId="77777777" w:rsidR="00133C27" w:rsidRPr="000F7910" w:rsidRDefault="00133C27" w:rsidP="00133C27">
      <w:pPr>
        <w:ind w:left="1077"/>
        <w:jc w:val="center"/>
        <w:rPr>
          <w:bCs/>
        </w:rPr>
      </w:pPr>
      <w:r w:rsidRPr="000F7910">
        <w:rPr>
          <w:bCs/>
        </w:rPr>
        <w:t>достигнутые в рамках реализации персонализированной программы наставничества</w:t>
      </w:r>
    </w:p>
    <w:p w14:paraId="01CBC459" w14:textId="77777777" w:rsidR="00133C27" w:rsidRPr="000F7910" w:rsidRDefault="00133C27" w:rsidP="00133C27">
      <w:pPr>
        <w:spacing w:line="360" w:lineRule="auto"/>
        <w:ind w:left="567"/>
        <w:jc w:val="both"/>
        <w:rPr>
          <w:bCs/>
        </w:rPr>
      </w:pPr>
    </w:p>
    <w:p w14:paraId="01384BE6" w14:textId="77777777" w:rsidR="00133C27" w:rsidRPr="000F7910" w:rsidRDefault="00133C27" w:rsidP="00133C27">
      <w:pPr>
        <w:shd w:val="clear" w:color="auto" w:fill="FFFFFF"/>
        <w:tabs>
          <w:tab w:val="left" w:pos="4930"/>
          <w:tab w:val="left" w:pos="7445"/>
        </w:tabs>
        <w:spacing w:line="360" w:lineRule="auto"/>
        <w:jc w:val="both"/>
      </w:pPr>
      <w:r w:rsidRPr="000F7910">
        <w:t>1.</w:t>
      </w:r>
    </w:p>
    <w:p w14:paraId="67C4678F" w14:textId="77777777" w:rsidR="00133C27" w:rsidRPr="000F7910" w:rsidRDefault="00133C27" w:rsidP="00133C27">
      <w:pPr>
        <w:shd w:val="clear" w:color="auto" w:fill="FFFFFF"/>
        <w:tabs>
          <w:tab w:val="left" w:pos="4930"/>
          <w:tab w:val="left" w:pos="7445"/>
        </w:tabs>
        <w:spacing w:line="360" w:lineRule="auto"/>
        <w:jc w:val="both"/>
      </w:pPr>
      <w:r w:rsidRPr="000F7910">
        <w:t>2.</w:t>
      </w:r>
    </w:p>
    <w:p w14:paraId="74C5C1D7" w14:textId="77777777" w:rsidR="00133C27" w:rsidRPr="000F7910" w:rsidRDefault="00133C27" w:rsidP="00133C27">
      <w:pPr>
        <w:shd w:val="clear" w:color="auto" w:fill="FFFFFF"/>
        <w:tabs>
          <w:tab w:val="left" w:pos="4930"/>
          <w:tab w:val="left" w:pos="7445"/>
        </w:tabs>
        <w:spacing w:line="360" w:lineRule="auto"/>
        <w:jc w:val="both"/>
      </w:pPr>
      <w:r w:rsidRPr="000F7910">
        <w:t>3.</w:t>
      </w:r>
    </w:p>
    <w:p w14:paraId="61AA4D97" w14:textId="77777777" w:rsidR="00133C27" w:rsidRPr="000F7910" w:rsidRDefault="00133C27" w:rsidP="00133C27">
      <w:pPr>
        <w:shd w:val="clear" w:color="auto" w:fill="FFFFFF"/>
        <w:tabs>
          <w:tab w:val="left" w:pos="4930"/>
          <w:tab w:val="left" w:pos="7445"/>
        </w:tabs>
        <w:spacing w:line="360" w:lineRule="auto"/>
        <w:jc w:val="both"/>
      </w:pPr>
      <w:r w:rsidRPr="000F7910">
        <w:t>4.</w:t>
      </w:r>
    </w:p>
    <w:p w14:paraId="1829402A" w14:textId="77777777" w:rsidR="00133C27" w:rsidRPr="000F7910" w:rsidRDefault="00133C27" w:rsidP="00133C27">
      <w:pPr>
        <w:shd w:val="clear" w:color="auto" w:fill="FFFFFF"/>
        <w:tabs>
          <w:tab w:val="left" w:pos="4930"/>
          <w:tab w:val="left" w:pos="7445"/>
        </w:tabs>
        <w:jc w:val="both"/>
      </w:pPr>
    </w:p>
    <w:p w14:paraId="018F5943" w14:textId="77777777" w:rsidR="00133C27" w:rsidRPr="000F7910" w:rsidRDefault="00133C27" w:rsidP="00133C27">
      <w:pPr>
        <w:shd w:val="clear" w:color="auto" w:fill="FFFFFF"/>
        <w:tabs>
          <w:tab w:val="left" w:pos="4930"/>
          <w:tab w:val="left" w:pos="7445"/>
        </w:tabs>
        <w:jc w:val="both"/>
      </w:pPr>
    </w:p>
    <w:p w14:paraId="7360162F" w14:textId="77777777" w:rsidR="00133C27" w:rsidRPr="000F7910" w:rsidRDefault="00133C27" w:rsidP="00133C27">
      <w:pPr>
        <w:shd w:val="clear" w:color="auto" w:fill="FFFFFF"/>
        <w:tabs>
          <w:tab w:val="left" w:pos="4930"/>
          <w:tab w:val="left" w:pos="7445"/>
        </w:tabs>
        <w:jc w:val="both"/>
      </w:pPr>
      <w:r w:rsidRPr="000F7910">
        <w:t>Наставник _________ (______________)</w:t>
      </w:r>
    </w:p>
    <w:p w14:paraId="484007C7" w14:textId="77777777" w:rsidR="00133C27" w:rsidRPr="000F7910" w:rsidRDefault="00133C27" w:rsidP="00133C27">
      <w:pPr>
        <w:shd w:val="clear" w:color="auto" w:fill="FFFFFF"/>
        <w:tabs>
          <w:tab w:val="left" w:pos="4930"/>
          <w:tab w:val="left" w:pos="7445"/>
        </w:tabs>
        <w:jc w:val="both"/>
      </w:pPr>
    </w:p>
    <w:p w14:paraId="5B7748AA" w14:textId="77777777" w:rsidR="00133C27" w:rsidRPr="00922C2D" w:rsidRDefault="00133C27" w:rsidP="00133C27">
      <w:pPr>
        <w:shd w:val="clear" w:color="auto" w:fill="FFFFFF"/>
        <w:tabs>
          <w:tab w:val="left" w:pos="4930"/>
          <w:tab w:val="left" w:pos="7445"/>
        </w:tabs>
        <w:jc w:val="both"/>
      </w:pPr>
      <w:r w:rsidRPr="000F7910">
        <w:t xml:space="preserve">Куратор </w:t>
      </w:r>
      <w:r w:rsidRPr="000F7910">
        <w:rPr>
          <w:bCs/>
        </w:rPr>
        <w:t>реализации программ наставничества</w:t>
      </w:r>
      <w:r w:rsidRPr="00922C2D">
        <w:rPr>
          <w:bCs/>
        </w:rPr>
        <w:t xml:space="preserve"> </w:t>
      </w:r>
      <w:r w:rsidRPr="00922C2D">
        <w:t>___________ (_______________)</w:t>
      </w:r>
    </w:p>
    <w:p w14:paraId="0A2B86C4" w14:textId="77777777" w:rsidR="00133C27" w:rsidRPr="00922C2D" w:rsidRDefault="00133C27" w:rsidP="00133C27">
      <w:pPr>
        <w:shd w:val="clear" w:color="auto" w:fill="FFFFFF"/>
        <w:tabs>
          <w:tab w:val="left" w:pos="4930"/>
          <w:tab w:val="left" w:pos="7445"/>
        </w:tabs>
        <w:jc w:val="both"/>
      </w:pPr>
    </w:p>
    <w:p w14:paraId="3471EC0F" w14:textId="7C05A9CA" w:rsidR="00133C27" w:rsidRPr="00133C27" w:rsidRDefault="00133C27" w:rsidP="008F1358">
      <w:pPr>
        <w:shd w:val="clear" w:color="auto" w:fill="FFFFFF"/>
        <w:tabs>
          <w:tab w:val="left" w:pos="4930"/>
          <w:tab w:val="left" w:pos="7445"/>
        </w:tabs>
        <w:jc w:val="both"/>
      </w:pPr>
      <w:r w:rsidRPr="00922C2D">
        <w:t>Дата ________</w:t>
      </w:r>
    </w:p>
    <w:sectPr w:rsidR="00133C27" w:rsidRPr="00133C27" w:rsidSect="001F77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6122"/>
    <w:multiLevelType w:val="hybridMultilevel"/>
    <w:tmpl w:val="59963864"/>
    <w:lvl w:ilvl="0" w:tplc="ED94E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C34DB"/>
    <w:multiLevelType w:val="multilevel"/>
    <w:tmpl w:val="04E87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1B91960"/>
    <w:multiLevelType w:val="multilevel"/>
    <w:tmpl w:val="5C5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39"/>
    <w:rsid w:val="0009782B"/>
    <w:rsid w:val="000A46AA"/>
    <w:rsid w:val="000C3233"/>
    <w:rsid w:val="000F7910"/>
    <w:rsid w:val="00133C27"/>
    <w:rsid w:val="001514EB"/>
    <w:rsid w:val="00187B8A"/>
    <w:rsid w:val="001D41B1"/>
    <w:rsid w:val="001F428B"/>
    <w:rsid w:val="001F77CC"/>
    <w:rsid w:val="00233201"/>
    <w:rsid w:val="002E2E6B"/>
    <w:rsid w:val="002E6C5B"/>
    <w:rsid w:val="0030675D"/>
    <w:rsid w:val="003674C8"/>
    <w:rsid w:val="003974D7"/>
    <w:rsid w:val="003A17F4"/>
    <w:rsid w:val="003A3E15"/>
    <w:rsid w:val="003C59D1"/>
    <w:rsid w:val="00445189"/>
    <w:rsid w:val="00463660"/>
    <w:rsid w:val="00493C43"/>
    <w:rsid w:val="005042BE"/>
    <w:rsid w:val="00511B2A"/>
    <w:rsid w:val="00526D32"/>
    <w:rsid w:val="0057218A"/>
    <w:rsid w:val="00593861"/>
    <w:rsid w:val="005B70FF"/>
    <w:rsid w:val="005D77CB"/>
    <w:rsid w:val="006130EC"/>
    <w:rsid w:val="00616A49"/>
    <w:rsid w:val="007334A5"/>
    <w:rsid w:val="00763B76"/>
    <w:rsid w:val="007A537A"/>
    <w:rsid w:val="007D33EB"/>
    <w:rsid w:val="007E5174"/>
    <w:rsid w:val="00803393"/>
    <w:rsid w:val="008166B2"/>
    <w:rsid w:val="00822BB0"/>
    <w:rsid w:val="00847550"/>
    <w:rsid w:val="008553A7"/>
    <w:rsid w:val="00880F97"/>
    <w:rsid w:val="008B4139"/>
    <w:rsid w:val="008F1358"/>
    <w:rsid w:val="00904BA3"/>
    <w:rsid w:val="00922C2D"/>
    <w:rsid w:val="00965A15"/>
    <w:rsid w:val="009C044F"/>
    <w:rsid w:val="00A35F3D"/>
    <w:rsid w:val="00A41B05"/>
    <w:rsid w:val="00A47B09"/>
    <w:rsid w:val="00A93DDF"/>
    <w:rsid w:val="00AB1E77"/>
    <w:rsid w:val="00B276BB"/>
    <w:rsid w:val="00B5513B"/>
    <w:rsid w:val="00B73086"/>
    <w:rsid w:val="00B8070C"/>
    <w:rsid w:val="00BB5560"/>
    <w:rsid w:val="00C20538"/>
    <w:rsid w:val="00C322C2"/>
    <w:rsid w:val="00C633F6"/>
    <w:rsid w:val="00C7118D"/>
    <w:rsid w:val="00CC21DB"/>
    <w:rsid w:val="00D350E0"/>
    <w:rsid w:val="00D37A79"/>
    <w:rsid w:val="00D54A3D"/>
    <w:rsid w:val="00D8324B"/>
    <w:rsid w:val="00D84743"/>
    <w:rsid w:val="00DB2CCF"/>
    <w:rsid w:val="00DB3B51"/>
    <w:rsid w:val="00E04A45"/>
    <w:rsid w:val="00E06F6F"/>
    <w:rsid w:val="00E73C46"/>
    <w:rsid w:val="00E73FF0"/>
    <w:rsid w:val="00E76CB7"/>
    <w:rsid w:val="00E83DBD"/>
    <w:rsid w:val="00E867F8"/>
    <w:rsid w:val="00EB3E02"/>
    <w:rsid w:val="00EC4599"/>
    <w:rsid w:val="00F103E2"/>
    <w:rsid w:val="00F77530"/>
    <w:rsid w:val="00F96234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4725"/>
  <w15:chartTrackingRefBased/>
  <w15:docId w15:val="{2C725707-7E38-44F6-900E-1B9BAD98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1F77C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F77C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F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57</cp:revision>
  <cp:lastPrinted>2023-12-14T20:26:00Z</cp:lastPrinted>
  <dcterms:created xsi:type="dcterms:W3CDTF">2023-02-14T18:38:00Z</dcterms:created>
  <dcterms:modified xsi:type="dcterms:W3CDTF">2024-01-30T14:38:00Z</dcterms:modified>
</cp:coreProperties>
</file>